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645DB" w:rsidRPr="00F266D2" w:rsidRDefault="001645DB" w:rsidP="00F266D2">
      <w:pPr>
        <w:jc w:val="center"/>
        <w:rPr>
          <w:rFonts w:ascii="Calibri" w:hAnsi="Calibri" w:cs="Arial"/>
          <w:b/>
          <w:sz w:val="52"/>
        </w:rPr>
      </w:pPr>
      <w:r>
        <w:rPr>
          <w:rFonts w:ascii="Calibri" w:hAnsi="Calibri"/>
          <w:b/>
          <w:sz w:val="52"/>
        </w:rPr>
        <w:t>Käyttöohje</w:t>
      </w:r>
    </w:p>
    <w:p w:rsidR="001645DB" w:rsidRPr="00F266D2" w:rsidRDefault="001645DB" w:rsidP="00F266D2">
      <w:pPr>
        <w:rPr>
          <w:rFonts w:ascii="Calibri" w:hAnsi="Calibri" w:cs="Arial"/>
          <w:b/>
          <w:sz w:val="28"/>
        </w:rPr>
      </w:pPr>
    </w:p>
    <w:p w:rsidR="00F266D2" w:rsidRPr="00F266D2" w:rsidRDefault="00F26CA4" w:rsidP="00F266D2">
      <w:pPr>
        <w:jc w:val="center"/>
        <w:rPr>
          <w:rFonts w:ascii="Calibri" w:hAnsi="Calibri" w:cs="Arial"/>
          <w:b/>
          <w:sz w:val="44"/>
        </w:rPr>
      </w:pPr>
      <w:r>
        <w:rPr>
          <w:rFonts w:ascii="Calibri" w:hAnsi="Calibri"/>
          <w:b/>
          <w:sz w:val="44"/>
        </w:rPr>
        <w:t>DENVER VPL-118</w:t>
      </w:r>
    </w:p>
    <w:p w:rsidR="00F266D2" w:rsidRPr="00F266D2" w:rsidRDefault="00F266D2" w:rsidP="00F266D2">
      <w:pPr>
        <w:jc w:val="center"/>
        <w:rPr>
          <w:rFonts w:ascii="Calibri" w:hAnsi="Calibri" w:cs="Arial"/>
          <w:b/>
          <w:sz w:val="28"/>
        </w:rPr>
      </w:pPr>
      <w:r>
        <w:rPr>
          <w:rFonts w:ascii="Calibri" w:hAnsi="Calibri"/>
          <w:b/>
          <w:sz w:val="28"/>
        </w:rPr>
        <w:t>Matkalaukkulevysoitin</w:t>
      </w:r>
    </w:p>
    <w:p w:rsidR="00F266D2" w:rsidRPr="00F266D2" w:rsidRDefault="00F266D2" w:rsidP="00F266D2">
      <w:pPr>
        <w:jc w:val="center"/>
        <w:rPr>
          <w:rFonts w:ascii="Calibri" w:hAnsi="Calibri" w:cs="Arial"/>
          <w:b/>
          <w:sz w:val="24"/>
        </w:rPr>
      </w:pPr>
    </w:p>
    <w:p w:rsidR="001645DB" w:rsidRPr="00F266D2" w:rsidRDefault="001645DB">
      <w:pPr>
        <w:rPr>
          <w:rFonts w:ascii="Calibri" w:hAnsi="Calibri" w:cs="Arial"/>
          <w:b/>
          <w:sz w:val="24"/>
        </w:rPr>
      </w:pPr>
    </w:p>
    <w:p w:rsidR="001645DB" w:rsidRPr="00F266D2" w:rsidRDefault="0073468A">
      <w:pPr>
        <w:jc w:val="center"/>
        <w:rPr>
          <w:rFonts w:ascii="Calibri" w:hAnsi="Calibri" w:cs="Arial"/>
          <w:sz w:val="24"/>
        </w:rPr>
      </w:pPr>
      <w:r>
        <w:rPr>
          <w:rFonts w:ascii="Calibri" w:hAnsi="Calibri" w:cs="Arial"/>
          <w:noProof/>
          <w:sz w:val="24"/>
          <w:lang w:val="en-US" w:eastAsia="zh-CN" w:bidi="ar-SA"/>
        </w:rPr>
        <w:drawing>
          <wp:inline distT="0" distB="0" distL="0" distR="0">
            <wp:extent cx="6209030" cy="5368290"/>
            <wp:effectExtent l="0" t="0" r="1270" b="3810"/>
            <wp:docPr id="1" name="图片 7" descr="T316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T316 r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030" cy="536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5DB" w:rsidRDefault="001645DB">
      <w:pPr>
        <w:jc w:val="center"/>
        <w:rPr>
          <w:rFonts w:ascii="Calibri" w:hAnsi="Calibri" w:cs="Arial"/>
          <w:sz w:val="24"/>
        </w:rPr>
      </w:pPr>
    </w:p>
    <w:p w:rsidR="00F266D2" w:rsidRDefault="00F266D2">
      <w:pPr>
        <w:jc w:val="center"/>
        <w:rPr>
          <w:rFonts w:ascii="Calibri" w:hAnsi="Calibri" w:cs="Arial"/>
          <w:sz w:val="24"/>
        </w:rPr>
      </w:pPr>
    </w:p>
    <w:p w:rsidR="00F266D2" w:rsidRPr="00F266D2" w:rsidRDefault="00F266D2">
      <w:pPr>
        <w:jc w:val="center"/>
        <w:rPr>
          <w:rFonts w:ascii="Calibri" w:hAnsi="Calibri" w:cs="Arial"/>
          <w:sz w:val="24"/>
        </w:rPr>
      </w:pPr>
    </w:p>
    <w:p w:rsidR="00F266D2" w:rsidRDefault="001645DB" w:rsidP="00F266D2">
      <w:pPr>
        <w:ind w:firstLineChars="150" w:firstLine="361"/>
        <w:jc w:val="center"/>
        <w:rPr>
          <w:rFonts w:ascii="Calibri" w:hAnsi="Calibri" w:cs="Arial"/>
          <w:b/>
          <w:sz w:val="24"/>
        </w:rPr>
      </w:pPr>
      <w:r>
        <w:rPr>
          <w:rFonts w:ascii="Calibri" w:hAnsi="Calibri"/>
          <w:b/>
          <w:sz w:val="24"/>
        </w:rPr>
        <w:t xml:space="preserve">LUE OHJEET HUOLELLISESTI ENNEN KÄYTTÖÄ JA SÄILYTÄ NE </w:t>
      </w:r>
    </w:p>
    <w:p w:rsidR="00F266D2" w:rsidRDefault="00F266D2" w:rsidP="00F266D2">
      <w:pPr>
        <w:ind w:firstLineChars="150" w:firstLine="361"/>
        <w:jc w:val="center"/>
        <w:rPr>
          <w:rFonts w:ascii="Calibri" w:hAnsi="Calibri" w:cs="Arial"/>
          <w:b/>
          <w:sz w:val="24"/>
        </w:rPr>
      </w:pPr>
      <w:r>
        <w:rPr>
          <w:rFonts w:ascii="Calibri" w:hAnsi="Calibri"/>
          <w:b/>
          <w:sz w:val="24"/>
        </w:rPr>
        <w:t xml:space="preserve">TURVALLISESSA PAIKASSA MYÖHEMPÄÄ TARVETTA VARTEN </w:t>
      </w:r>
    </w:p>
    <w:p w:rsidR="00F266D2" w:rsidRDefault="00F266D2" w:rsidP="00F266D2">
      <w:pPr>
        <w:ind w:firstLineChars="150" w:firstLine="361"/>
        <w:jc w:val="center"/>
        <w:rPr>
          <w:rFonts w:ascii="Calibri" w:hAnsi="Calibri" w:cs="Arial"/>
          <w:b/>
          <w:sz w:val="24"/>
        </w:rPr>
      </w:pPr>
    </w:p>
    <w:p w:rsidR="00F266D2" w:rsidRDefault="00F266D2" w:rsidP="00F266D2">
      <w:pPr>
        <w:ind w:firstLineChars="150" w:firstLine="361"/>
        <w:jc w:val="center"/>
        <w:rPr>
          <w:rFonts w:ascii="Calibri" w:hAnsi="Calibri" w:cs="Arial"/>
          <w:b/>
          <w:sz w:val="24"/>
        </w:rPr>
      </w:pPr>
    </w:p>
    <w:p w:rsidR="001645DB" w:rsidRPr="00F266D2" w:rsidRDefault="001645DB" w:rsidP="00F266D2">
      <w:pPr>
        <w:ind w:firstLineChars="150" w:firstLine="482"/>
        <w:jc w:val="left"/>
        <w:rPr>
          <w:rFonts w:ascii="Calibri" w:hAnsi="Calibri" w:cs="Arial"/>
          <w:b/>
          <w:sz w:val="32"/>
        </w:rPr>
      </w:pPr>
      <w:r>
        <w:rPr>
          <w:rFonts w:ascii="Calibri" w:hAnsi="Calibri"/>
          <w:b/>
          <w:sz w:val="32"/>
        </w:rPr>
        <w:lastRenderedPageBreak/>
        <w:t>KUVAUS</w:t>
      </w:r>
    </w:p>
    <w:p w:rsidR="001645DB" w:rsidRPr="00F266D2" w:rsidRDefault="001645DB">
      <w:pPr>
        <w:rPr>
          <w:rFonts w:ascii="Calibri" w:hAnsi="Calibri" w:cs="Arial"/>
          <w:b/>
          <w:i/>
          <w:sz w:val="24"/>
          <w:u w:val="single"/>
        </w:rPr>
      </w:pPr>
    </w:p>
    <w:p w:rsidR="001645DB" w:rsidRPr="00F266D2" w:rsidRDefault="0073468A">
      <w:pPr>
        <w:rPr>
          <w:rFonts w:ascii="Calibri" w:hAnsi="Calibri" w:cs="Arial"/>
          <w:sz w:val="24"/>
        </w:rPr>
      </w:pPr>
      <w:r>
        <w:rPr>
          <w:rFonts w:ascii="Calibri" w:hAnsi="Calibri" w:cs="Arial"/>
          <w:noProof/>
          <w:sz w:val="24"/>
          <w:lang w:val="en-US" w:eastAsia="zh-CN" w:bidi="ar-SA"/>
        </w:rPr>
        <w:drawing>
          <wp:inline distT="0" distB="0" distL="0" distR="0">
            <wp:extent cx="5029200" cy="4763770"/>
            <wp:effectExtent l="0" t="0" r="0" b="0"/>
            <wp:docPr id="2" name="图片 9" descr="T316 red 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 descr="T316 red 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476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5DB" w:rsidRPr="00F266D2" w:rsidRDefault="001645DB">
      <w:pPr>
        <w:rPr>
          <w:rFonts w:ascii="Calibri" w:hAnsi="Calibri" w:cs="Arial"/>
          <w:sz w:val="24"/>
        </w:rPr>
      </w:pPr>
    </w:p>
    <w:p w:rsidR="001645DB" w:rsidRPr="00F266D2" w:rsidRDefault="001645DB">
      <w:pPr>
        <w:rPr>
          <w:rFonts w:ascii="Calibri" w:hAnsi="Calibri" w:cs="Arial"/>
          <w:sz w:val="24"/>
        </w:rPr>
      </w:pPr>
    </w:p>
    <w:p w:rsidR="00762EBE" w:rsidRDefault="00762EBE" w:rsidP="00762EBE">
      <w:pPr>
        <w:numPr>
          <w:ilvl w:val="0"/>
          <w:numId w:val="1"/>
        </w:numPr>
        <w:tabs>
          <w:tab w:val="left" w:pos="360"/>
        </w:tabs>
        <w:spacing w:line="320" w:lineRule="exact"/>
        <w:ind w:left="540" w:hanging="540"/>
        <w:rPr>
          <w:rFonts w:ascii="Calibri" w:hAnsi="Calibri" w:cs="Arial"/>
          <w:sz w:val="24"/>
        </w:rPr>
      </w:pPr>
      <w:r>
        <w:rPr>
          <w:rFonts w:ascii="Calibri" w:hAnsi="Calibri"/>
          <w:sz w:val="24"/>
        </w:rPr>
        <w:t>Lukkosalpa</w:t>
      </w:r>
    </w:p>
    <w:p w:rsidR="001645DB" w:rsidRPr="00762EBE" w:rsidRDefault="001645DB" w:rsidP="00762EBE">
      <w:pPr>
        <w:numPr>
          <w:ilvl w:val="0"/>
          <w:numId w:val="1"/>
        </w:numPr>
        <w:tabs>
          <w:tab w:val="left" w:pos="360"/>
        </w:tabs>
        <w:spacing w:line="320" w:lineRule="exact"/>
        <w:ind w:left="540" w:hanging="540"/>
        <w:rPr>
          <w:rFonts w:ascii="Calibri" w:hAnsi="Calibri" w:cs="Arial"/>
          <w:sz w:val="24"/>
        </w:rPr>
      </w:pPr>
      <w:r>
        <w:rPr>
          <w:rFonts w:ascii="Calibri" w:hAnsi="Calibri"/>
          <w:sz w:val="24"/>
        </w:rPr>
        <w:t>Pölysuojus</w:t>
      </w:r>
    </w:p>
    <w:p w:rsidR="001645DB" w:rsidRPr="00F266D2" w:rsidRDefault="001645DB" w:rsidP="00762EBE">
      <w:pPr>
        <w:numPr>
          <w:ilvl w:val="0"/>
          <w:numId w:val="1"/>
        </w:numPr>
        <w:tabs>
          <w:tab w:val="left" w:pos="360"/>
        </w:tabs>
        <w:spacing w:line="320" w:lineRule="exact"/>
        <w:ind w:left="540" w:hanging="540"/>
        <w:rPr>
          <w:rFonts w:ascii="Calibri" w:hAnsi="Calibri" w:cs="Arial"/>
          <w:sz w:val="24"/>
        </w:rPr>
      </w:pPr>
      <w:r>
        <w:rPr>
          <w:rFonts w:ascii="Calibri" w:hAnsi="Calibri"/>
          <w:sz w:val="24"/>
        </w:rPr>
        <w:t>Adapteri – käytä, kun toistat 45 rpm levyjä, joissa on leikatut keskustat.</w:t>
      </w:r>
    </w:p>
    <w:p w:rsidR="001645DB" w:rsidRPr="00F266D2" w:rsidRDefault="001645DB" w:rsidP="00762EBE">
      <w:pPr>
        <w:numPr>
          <w:ilvl w:val="0"/>
          <w:numId w:val="1"/>
        </w:numPr>
        <w:tabs>
          <w:tab w:val="left" w:pos="360"/>
        </w:tabs>
        <w:spacing w:line="320" w:lineRule="exact"/>
        <w:ind w:left="540" w:hanging="540"/>
        <w:rPr>
          <w:rFonts w:ascii="Calibri" w:hAnsi="Calibri" w:cs="Arial"/>
          <w:sz w:val="24"/>
        </w:rPr>
      </w:pPr>
      <w:r>
        <w:rPr>
          <w:rFonts w:ascii="Calibri" w:hAnsi="Calibri"/>
          <w:sz w:val="24"/>
        </w:rPr>
        <w:t>Äänivarren nostin</w:t>
      </w:r>
    </w:p>
    <w:p w:rsidR="001645DB" w:rsidRPr="00F266D2" w:rsidRDefault="001645DB" w:rsidP="00762EBE">
      <w:pPr>
        <w:numPr>
          <w:ilvl w:val="0"/>
          <w:numId w:val="1"/>
        </w:numPr>
        <w:tabs>
          <w:tab w:val="left" w:pos="360"/>
        </w:tabs>
        <w:spacing w:line="320" w:lineRule="exact"/>
        <w:ind w:left="540" w:hanging="540"/>
        <w:rPr>
          <w:rFonts w:ascii="Calibri" w:hAnsi="Calibri" w:cs="Arial"/>
          <w:sz w:val="24"/>
        </w:rPr>
      </w:pPr>
      <w:r>
        <w:rPr>
          <w:rFonts w:ascii="Calibri" w:hAnsi="Calibri"/>
          <w:sz w:val="24"/>
        </w:rPr>
        <w:t>Automaattisen pysäytyksen säätö</w:t>
      </w:r>
    </w:p>
    <w:p w:rsidR="001645DB" w:rsidRPr="00F266D2" w:rsidRDefault="001645DB" w:rsidP="00762EBE">
      <w:pPr>
        <w:numPr>
          <w:ilvl w:val="0"/>
          <w:numId w:val="1"/>
        </w:numPr>
        <w:tabs>
          <w:tab w:val="left" w:pos="360"/>
        </w:tabs>
        <w:spacing w:line="320" w:lineRule="exact"/>
        <w:ind w:left="540" w:hanging="540"/>
        <w:rPr>
          <w:rFonts w:ascii="Calibri" w:hAnsi="Calibri" w:cs="Arial"/>
          <w:sz w:val="24"/>
        </w:rPr>
      </w:pPr>
      <w:r>
        <w:rPr>
          <w:rFonts w:ascii="Calibri" w:hAnsi="Calibri"/>
          <w:sz w:val="24"/>
        </w:rPr>
        <w:t xml:space="preserve">Nopeuden valinta – kolme nopeutta: 33,3, 45, 78 rpm. </w:t>
      </w:r>
    </w:p>
    <w:p w:rsidR="001645DB" w:rsidRPr="00F266D2" w:rsidRDefault="001645DB" w:rsidP="00762EBE">
      <w:pPr>
        <w:numPr>
          <w:ilvl w:val="0"/>
          <w:numId w:val="1"/>
        </w:numPr>
        <w:tabs>
          <w:tab w:val="left" w:pos="360"/>
        </w:tabs>
        <w:spacing w:line="320" w:lineRule="exact"/>
        <w:ind w:left="540" w:hanging="540"/>
        <w:rPr>
          <w:rFonts w:ascii="Calibri" w:hAnsi="Calibri" w:cs="Arial"/>
          <w:sz w:val="24"/>
        </w:rPr>
      </w:pPr>
      <w:r>
        <w:rPr>
          <w:rFonts w:ascii="Calibri" w:hAnsi="Calibri"/>
          <w:sz w:val="24"/>
        </w:rPr>
        <w:t>Virran LED-merkkivalo</w:t>
      </w:r>
    </w:p>
    <w:p w:rsidR="001645DB" w:rsidRPr="00F266D2" w:rsidRDefault="001645DB" w:rsidP="00762EBE">
      <w:pPr>
        <w:numPr>
          <w:ilvl w:val="0"/>
          <w:numId w:val="1"/>
        </w:numPr>
        <w:tabs>
          <w:tab w:val="left" w:pos="360"/>
        </w:tabs>
        <w:spacing w:line="320" w:lineRule="exact"/>
        <w:ind w:left="540" w:hanging="540"/>
        <w:rPr>
          <w:rFonts w:ascii="Calibri" w:hAnsi="Calibri" w:cs="Arial"/>
          <w:sz w:val="24"/>
        </w:rPr>
      </w:pPr>
      <w:r>
        <w:rPr>
          <w:rFonts w:ascii="Calibri" w:hAnsi="Calibri"/>
          <w:sz w:val="24"/>
        </w:rPr>
        <w:t>Virtakytkin/äänenvoimakkuuden säätö</w:t>
      </w:r>
    </w:p>
    <w:p w:rsidR="001645DB" w:rsidRPr="00F266D2" w:rsidRDefault="001645DB" w:rsidP="00762EBE">
      <w:pPr>
        <w:numPr>
          <w:ilvl w:val="0"/>
          <w:numId w:val="1"/>
        </w:numPr>
        <w:tabs>
          <w:tab w:val="left" w:pos="360"/>
        </w:tabs>
        <w:spacing w:line="320" w:lineRule="exact"/>
        <w:ind w:left="540" w:hanging="540"/>
        <w:rPr>
          <w:rFonts w:ascii="Calibri" w:hAnsi="Calibri" w:cs="Arial"/>
          <w:sz w:val="24"/>
        </w:rPr>
      </w:pPr>
      <w:r>
        <w:rPr>
          <w:rFonts w:ascii="Calibri" w:hAnsi="Calibri"/>
          <w:sz w:val="24"/>
        </w:rPr>
        <w:t>Kuulokeliitäntä</w:t>
      </w:r>
    </w:p>
    <w:p w:rsidR="001645DB" w:rsidRPr="00F266D2" w:rsidRDefault="001645DB" w:rsidP="00762EBE">
      <w:pPr>
        <w:numPr>
          <w:ilvl w:val="0"/>
          <w:numId w:val="1"/>
        </w:numPr>
        <w:tabs>
          <w:tab w:val="left" w:pos="360"/>
        </w:tabs>
        <w:spacing w:line="320" w:lineRule="exact"/>
        <w:rPr>
          <w:rFonts w:ascii="Calibri" w:hAnsi="Calibri" w:cs="Arial"/>
          <w:sz w:val="24"/>
        </w:rPr>
      </w:pPr>
      <w:r>
        <w:rPr>
          <w:rFonts w:ascii="Calibri" w:hAnsi="Calibri"/>
          <w:sz w:val="24"/>
        </w:rPr>
        <w:t>Äänivarsi</w:t>
      </w:r>
    </w:p>
    <w:p w:rsidR="001645DB" w:rsidRPr="00F266D2" w:rsidRDefault="001645DB" w:rsidP="00762EBE">
      <w:pPr>
        <w:numPr>
          <w:ilvl w:val="0"/>
          <w:numId w:val="1"/>
        </w:numPr>
        <w:tabs>
          <w:tab w:val="left" w:pos="360"/>
        </w:tabs>
        <w:spacing w:line="320" w:lineRule="exact"/>
        <w:ind w:left="540" w:hanging="540"/>
        <w:rPr>
          <w:rFonts w:ascii="Calibri" w:hAnsi="Calibri" w:cs="Arial"/>
          <w:sz w:val="24"/>
        </w:rPr>
      </w:pPr>
      <w:r>
        <w:rPr>
          <w:rFonts w:ascii="Calibri" w:hAnsi="Calibri"/>
          <w:sz w:val="24"/>
        </w:rPr>
        <w:t>Kaiutin</w:t>
      </w:r>
    </w:p>
    <w:p w:rsidR="001645DB" w:rsidRPr="00F266D2" w:rsidRDefault="001645DB" w:rsidP="00762EBE">
      <w:pPr>
        <w:numPr>
          <w:ilvl w:val="0"/>
          <w:numId w:val="1"/>
        </w:numPr>
        <w:tabs>
          <w:tab w:val="left" w:pos="360"/>
        </w:tabs>
        <w:spacing w:line="320" w:lineRule="exact"/>
        <w:ind w:left="540" w:hanging="540"/>
        <w:rPr>
          <w:rFonts w:ascii="Calibri" w:hAnsi="Calibri" w:cs="Arial"/>
          <w:sz w:val="24"/>
        </w:rPr>
      </w:pPr>
      <w:r>
        <w:rPr>
          <w:rFonts w:ascii="Calibri" w:hAnsi="Calibri"/>
          <w:sz w:val="24"/>
        </w:rPr>
        <w:t>Äänirasia</w:t>
      </w:r>
    </w:p>
    <w:p w:rsidR="001645DB" w:rsidRPr="00F266D2" w:rsidRDefault="001645DB" w:rsidP="00762EBE">
      <w:pPr>
        <w:numPr>
          <w:ilvl w:val="0"/>
          <w:numId w:val="1"/>
        </w:numPr>
        <w:tabs>
          <w:tab w:val="left" w:pos="360"/>
        </w:tabs>
        <w:spacing w:line="320" w:lineRule="exact"/>
        <w:ind w:left="540" w:hanging="540"/>
        <w:rPr>
          <w:rFonts w:ascii="Calibri" w:hAnsi="Calibri" w:cs="Arial"/>
          <w:sz w:val="24"/>
        </w:rPr>
      </w:pPr>
      <w:r>
        <w:rPr>
          <w:rFonts w:ascii="Calibri" w:hAnsi="Calibri"/>
          <w:sz w:val="24"/>
        </w:rPr>
        <w:t>Kantokahva</w:t>
      </w:r>
    </w:p>
    <w:p w:rsidR="001645DB" w:rsidRPr="00F266D2" w:rsidRDefault="001645DB">
      <w:pPr>
        <w:rPr>
          <w:rFonts w:ascii="Calibri" w:hAnsi="Calibri" w:cs="Arial"/>
          <w:sz w:val="24"/>
        </w:rPr>
      </w:pPr>
    </w:p>
    <w:p w:rsidR="001645DB" w:rsidRPr="00F266D2" w:rsidRDefault="001645DB">
      <w:pPr>
        <w:jc w:val="center"/>
        <w:rPr>
          <w:rFonts w:ascii="Calibri" w:hAnsi="Calibri" w:cs="Arial"/>
          <w:sz w:val="24"/>
        </w:rPr>
      </w:pPr>
    </w:p>
    <w:p w:rsidR="001645DB" w:rsidRPr="00F266D2" w:rsidRDefault="005015D6">
      <w:pPr>
        <w:ind w:left="360"/>
        <w:rPr>
          <w:rFonts w:ascii="Calibri" w:hAnsi="Calibri" w:cs="Arial"/>
          <w:b/>
          <w:sz w:val="24"/>
        </w:rPr>
      </w:pPr>
      <w:r>
        <w:rPr>
          <w:rFonts w:ascii="Arial" w:hAnsi="Arial" w:cs="Arial"/>
          <w:b/>
          <w:noProof/>
          <w:sz w:val="30"/>
          <w:szCs w:val="30"/>
        </w:rPr>
        <w:lastRenderedPageBreak/>
        <w:drawing>
          <wp:inline distT="0" distB="0" distL="0" distR="0">
            <wp:extent cx="4838700" cy="1590675"/>
            <wp:effectExtent l="0" t="0" r="0" b="9525"/>
            <wp:docPr id="4" name="Billede 4" descr="plaYER back pane 2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plaYER back pane 2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5DB" w:rsidRPr="00F266D2" w:rsidRDefault="001645DB">
      <w:pPr>
        <w:numPr>
          <w:ilvl w:val="0"/>
          <w:numId w:val="1"/>
        </w:numPr>
        <w:tabs>
          <w:tab w:val="left" w:pos="360"/>
          <w:tab w:val="left" w:pos="540"/>
        </w:tabs>
        <w:spacing w:line="320" w:lineRule="exact"/>
        <w:ind w:left="540" w:hanging="540"/>
        <w:rPr>
          <w:rFonts w:ascii="Calibri" w:hAnsi="Calibri" w:cs="Arial"/>
          <w:sz w:val="24"/>
        </w:rPr>
      </w:pPr>
      <w:bookmarkStart w:id="0" w:name="_GoBack"/>
      <w:bookmarkEnd w:id="0"/>
      <w:r>
        <w:rPr>
          <w:rFonts w:ascii="Calibri" w:hAnsi="Calibri"/>
          <w:sz w:val="24"/>
        </w:rPr>
        <w:t>AUX-in -liitäntä</w:t>
      </w:r>
    </w:p>
    <w:p w:rsidR="001645DB" w:rsidRPr="00F266D2" w:rsidRDefault="001645DB">
      <w:pPr>
        <w:numPr>
          <w:ilvl w:val="0"/>
          <w:numId w:val="1"/>
        </w:numPr>
        <w:tabs>
          <w:tab w:val="left" w:pos="360"/>
          <w:tab w:val="left" w:pos="540"/>
        </w:tabs>
        <w:spacing w:line="320" w:lineRule="exact"/>
        <w:ind w:left="540" w:hanging="540"/>
        <w:rPr>
          <w:rFonts w:ascii="Calibri" w:hAnsi="Calibri" w:cs="Arial"/>
          <w:sz w:val="24"/>
        </w:rPr>
      </w:pPr>
      <w:r>
        <w:rPr>
          <w:rFonts w:ascii="Calibri" w:hAnsi="Calibri"/>
          <w:sz w:val="24"/>
        </w:rPr>
        <w:t>Linja ulos R-kanava</w:t>
      </w:r>
    </w:p>
    <w:p w:rsidR="001645DB" w:rsidRPr="00F266D2" w:rsidRDefault="001645DB">
      <w:pPr>
        <w:numPr>
          <w:ilvl w:val="0"/>
          <w:numId w:val="1"/>
        </w:numPr>
        <w:tabs>
          <w:tab w:val="left" w:pos="360"/>
          <w:tab w:val="left" w:pos="540"/>
        </w:tabs>
        <w:spacing w:line="320" w:lineRule="exact"/>
        <w:ind w:left="540" w:hanging="540"/>
        <w:rPr>
          <w:rFonts w:ascii="Calibri" w:hAnsi="Calibri" w:cs="Arial"/>
          <w:sz w:val="24"/>
        </w:rPr>
      </w:pPr>
      <w:r>
        <w:rPr>
          <w:rFonts w:ascii="Calibri" w:hAnsi="Calibri"/>
          <w:sz w:val="24"/>
        </w:rPr>
        <w:t>Linja ulos L-kanava</w:t>
      </w:r>
    </w:p>
    <w:p w:rsidR="001645DB" w:rsidRPr="00F266D2" w:rsidRDefault="001645DB">
      <w:pPr>
        <w:numPr>
          <w:ilvl w:val="0"/>
          <w:numId w:val="1"/>
        </w:numPr>
        <w:tabs>
          <w:tab w:val="left" w:pos="360"/>
          <w:tab w:val="left" w:pos="540"/>
        </w:tabs>
        <w:spacing w:line="320" w:lineRule="exact"/>
        <w:ind w:left="540" w:hanging="540"/>
        <w:rPr>
          <w:rFonts w:ascii="Calibri" w:hAnsi="Calibri" w:cs="Arial"/>
          <w:sz w:val="24"/>
        </w:rPr>
      </w:pPr>
      <w:r>
        <w:rPr>
          <w:rFonts w:ascii="Calibri" w:hAnsi="Calibri"/>
          <w:sz w:val="24"/>
        </w:rPr>
        <w:t>DC-virtaliitäntä</w:t>
      </w:r>
    </w:p>
    <w:p w:rsidR="001645DB" w:rsidRPr="00F266D2" w:rsidRDefault="001645DB">
      <w:pPr>
        <w:ind w:left="360"/>
        <w:rPr>
          <w:rFonts w:ascii="Calibri" w:hAnsi="Calibri" w:cs="Arial"/>
          <w:b/>
          <w:i/>
          <w:sz w:val="24"/>
          <w:u w:val="single"/>
        </w:rPr>
      </w:pPr>
    </w:p>
    <w:p w:rsidR="001645DB" w:rsidRPr="00F266D2" w:rsidRDefault="001645DB">
      <w:pPr>
        <w:ind w:left="360"/>
        <w:rPr>
          <w:rFonts w:ascii="Calibri" w:hAnsi="Calibri" w:cs="Arial"/>
          <w:b/>
          <w:sz w:val="32"/>
        </w:rPr>
      </w:pPr>
      <w:r>
        <w:rPr>
          <w:rFonts w:ascii="Calibri" w:hAnsi="Calibri"/>
          <w:b/>
          <w:sz w:val="32"/>
        </w:rPr>
        <w:t>ALKUASETUKSET</w:t>
      </w:r>
    </w:p>
    <w:p w:rsidR="001645DB" w:rsidRPr="00F266D2" w:rsidRDefault="001645DB">
      <w:pPr>
        <w:ind w:left="360"/>
        <w:rPr>
          <w:rFonts w:ascii="Calibri" w:hAnsi="Calibri" w:cs="Arial"/>
          <w:b/>
          <w:sz w:val="24"/>
        </w:rPr>
      </w:pPr>
      <w:r>
        <w:rPr>
          <w:rFonts w:ascii="Calibri" w:hAnsi="Calibri"/>
          <w:b/>
          <w:sz w:val="24"/>
        </w:rPr>
        <w:t>VERKKOVIRTALIITÄNTÄ</w:t>
      </w:r>
    </w:p>
    <w:p w:rsidR="001645DB" w:rsidRPr="00F266D2" w:rsidRDefault="001645DB">
      <w:pPr>
        <w:spacing w:line="320" w:lineRule="exact"/>
        <w:ind w:left="357"/>
        <w:rPr>
          <w:rFonts w:ascii="Calibri" w:hAnsi="Calibri" w:cs="Arial"/>
          <w:sz w:val="24"/>
        </w:rPr>
      </w:pPr>
      <w:r>
        <w:rPr>
          <w:rFonts w:ascii="Calibri" w:hAnsi="Calibri"/>
          <w:sz w:val="24"/>
        </w:rPr>
        <w:t>Varmista, että kotisi verkkojännite vastaa laitteen käyttöjännitettä. Laite voidaan liittää pistorasiaan 9 V DC adapterilla.</w:t>
      </w:r>
    </w:p>
    <w:p w:rsidR="001645DB" w:rsidRPr="00F266D2" w:rsidRDefault="001645DB">
      <w:pPr>
        <w:spacing w:line="320" w:lineRule="exact"/>
        <w:ind w:left="357"/>
        <w:rPr>
          <w:rFonts w:ascii="Calibri" w:hAnsi="Calibri" w:cs="Arial"/>
          <w:sz w:val="24"/>
        </w:rPr>
      </w:pPr>
    </w:p>
    <w:p w:rsidR="001645DB" w:rsidRPr="00F266D2" w:rsidRDefault="001645DB">
      <w:pPr>
        <w:ind w:left="360"/>
        <w:rPr>
          <w:rFonts w:ascii="Calibri" w:hAnsi="Calibri" w:cs="Arial"/>
          <w:b/>
          <w:sz w:val="24"/>
        </w:rPr>
      </w:pPr>
      <w:r>
        <w:rPr>
          <w:rFonts w:ascii="Calibri" w:hAnsi="Calibri"/>
          <w:b/>
          <w:sz w:val="24"/>
        </w:rPr>
        <w:t>VAHVISTIMEN LIITÄNTÄ (mikäli tarpeen)</w:t>
      </w:r>
    </w:p>
    <w:p w:rsidR="001645DB" w:rsidRPr="00F266D2" w:rsidRDefault="001645DB" w:rsidP="00F266D2">
      <w:pPr>
        <w:spacing w:line="320" w:lineRule="exact"/>
        <w:ind w:left="357"/>
        <w:rPr>
          <w:rFonts w:ascii="Calibri" w:hAnsi="Calibri" w:cs="Arial"/>
          <w:sz w:val="24"/>
        </w:rPr>
      </w:pPr>
      <w:r>
        <w:rPr>
          <w:rFonts w:ascii="Calibri" w:hAnsi="Calibri"/>
          <w:sz w:val="24"/>
        </w:rPr>
        <w:t>Vaikka voit kuunnella uutta levysoitintasi sisäänrakennettujen kaiuttimien kautta, voit halutessasi yhdistää sen omaan Hi Fi-järjestelmääsi. Yhdistä ääniliittimet mikserin tai vahvistimen linjatuloon RCA-kaapelilla (ei mukana)</w:t>
      </w:r>
    </w:p>
    <w:p w:rsidR="001645DB" w:rsidRPr="00F266D2" w:rsidRDefault="001645DB">
      <w:pPr>
        <w:numPr>
          <w:ilvl w:val="0"/>
          <w:numId w:val="2"/>
        </w:numPr>
        <w:spacing w:line="320" w:lineRule="exact"/>
        <w:ind w:left="777"/>
        <w:rPr>
          <w:rFonts w:ascii="Calibri" w:hAnsi="Calibri" w:cs="Arial"/>
          <w:b/>
          <w:sz w:val="24"/>
        </w:rPr>
      </w:pPr>
      <w:r>
        <w:rPr>
          <w:rFonts w:ascii="Calibri" w:hAnsi="Calibri"/>
          <w:b/>
          <w:sz w:val="24"/>
        </w:rPr>
        <w:t>Punainen liitin R/H-kanavan tuloon.</w:t>
      </w:r>
    </w:p>
    <w:p w:rsidR="001645DB" w:rsidRPr="00F266D2" w:rsidRDefault="001645DB">
      <w:pPr>
        <w:numPr>
          <w:ilvl w:val="0"/>
          <w:numId w:val="2"/>
        </w:numPr>
        <w:spacing w:line="320" w:lineRule="exact"/>
        <w:ind w:left="777"/>
        <w:rPr>
          <w:rFonts w:ascii="Calibri" w:hAnsi="Calibri" w:cs="Arial"/>
          <w:b/>
          <w:sz w:val="24"/>
        </w:rPr>
      </w:pPr>
      <w:r>
        <w:rPr>
          <w:rFonts w:ascii="Calibri" w:hAnsi="Calibri"/>
          <w:b/>
          <w:sz w:val="24"/>
        </w:rPr>
        <w:t>Valkoinen liitin L/H-kanavan tuloon.</w:t>
      </w:r>
    </w:p>
    <w:p w:rsidR="001645DB" w:rsidRPr="00F266D2" w:rsidRDefault="001645DB">
      <w:pPr>
        <w:spacing w:line="360" w:lineRule="auto"/>
        <w:ind w:left="360"/>
        <w:rPr>
          <w:rFonts w:ascii="Calibri" w:hAnsi="Calibri" w:cs="Arial"/>
          <w:sz w:val="24"/>
        </w:rPr>
      </w:pPr>
    </w:p>
    <w:p w:rsidR="001645DB" w:rsidRPr="00F266D2" w:rsidRDefault="001645DB" w:rsidP="00F266D2">
      <w:pPr>
        <w:ind w:left="360"/>
        <w:rPr>
          <w:rFonts w:ascii="Calibri" w:hAnsi="Calibri" w:cs="Arial"/>
          <w:b/>
          <w:sz w:val="24"/>
        </w:rPr>
      </w:pPr>
      <w:r>
        <w:rPr>
          <w:rFonts w:ascii="Calibri" w:hAnsi="Calibri"/>
          <w:b/>
          <w:sz w:val="24"/>
        </w:rPr>
        <w:t>Levyn soittaminen</w:t>
      </w:r>
    </w:p>
    <w:p w:rsidR="001645DB" w:rsidRPr="00F266D2" w:rsidRDefault="001645DB">
      <w:pPr>
        <w:numPr>
          <w:ilvl w:val="0"/>
          <w:numId w:val="3"/>
        </w:numPr>
        <w:spacing w:line="320" w:lineRule="exact"/>
        <w:rPr>
          <w:rFonts w:ascii="Calibri" w:hAnsi="Calibri" w:cs="Arial"/>
          <w:sz w:val="24"/>
        </w:rPr>
      </w:pPr>
      <w:r>
        <w:rPr>
          <w:rFonts w:ascii="Calibri" w:hAnsi="Calibri"/>
          <w:sz w:val="24"/>
        </w:rPr>
        <w:t>Aseta haluamasi levy levysoittimeen. Muista käyttää tarvittaessa adapteria levysoittimen keskitapissa.</w:t>
      </w:r>
    </w:p>
    <w:p w:rsidR="001645DB" w:rsidRPr="00F266D2" w:rsidRDefault="001645DB">
      <w:pPr>
        <w:numPr>
          <w:ilvl w:val="0"/>
          <w:numId w:val="3"/>
        </w:numPr>
        <w:spacing w:line="320" w:lineRule="exact"/>
        <w:rPr>
          <w:rFonts w:ascii="Calibri" w:hAnsi="Calibri" w:cs="Arial"/>
          <w:sz w:val="24"/>
        </w:rPr>
      </w:pPr>
      <w:r>
        <w:rPr>
          <w:rFonts w:ascii="Calibri" w:hAnsi="Calibri"/>
          <w:sz w:val="24"/>
        </w:rPr>
        <w:t>Valitse nopeuden valintakytkimellä levyn toistonopeudeksi, 33,3, 45 tai 78 rpm.</w:t>
      </w:r>
    </w:p>
    <w:p w:rsidR="001645DB" w:rsidRPr="00F266D2" w:rsidRDefault="001645DB">
      <w:pPr>
        <w:numPr>
          <w:ilvl w:val="0"/>
          <w:numId w:val="3"/>
        </w:numPr>
        <w:spacing w:line="320" w:lineRule="exact"/>
        <w:rPr>
          <w:rFonts w:ascii="Calibri" w:hAnsi="Calibri" w:cs="Arial"/>
          <w:sz w:val="24"/>
        </w:rPr>
      </w:pPr>
      <w:r>
        <w:rPr>
          <w:rFonts w:ascii="Calibri" w:hAnsi="Calibri"/>
          <w:sz w:val="24"/>
        </w:rPr>
        <w:t>Käännä virran kiertokytkintä. Huomaa, että se säätää myös äänenvoimakkuutta.</w:t>
      </w:r>
    </w:p>
    <w:p w:rsidR="001645DB" w:rsidRPr="00F266D2" w:rsidRDefault="001645DB">
      <w:pPr>
        <w:numPr>
          <w:ilvl w:val="0"/>
          <w:numId w:val="3"/>
        </w:numPr>
        <w:spacing w:line="320" w:lineRule="exact"/>
        <w:rPr>
          <w:rFonts w:ascii="Calibri" w:hAnsi="Calibri" w:cs="Arial"/>
          <w:sz w:val="24"/>
        </w:rPr>
      </w:pPr>
      <w:r>
        <w:rPr>
          <w:rFonts w:ascii="Calibri" w:hAnsi="Calibri"/>
          <w:sz w:val="24"/>
        </w:rPr>
        <w:t>Vapauta äänivarren lukko.</w:t>
      </w:r>
    </w:p>
    <w:p w:rsidR="001645DB" w:rsidRPr="00F266D2" w:rsidRDefault="001645DB">
      <w:pPr>
        <w:numPr>
          <w:ilvl w:val="0"/>
          <w:numId w:val="3"/>
        </w:numPr>
        <w:spacing w:line="320" w:lineRule="exact"/>
        <w:rPr>
          <w:rFonts w:ascii="Calibri" w:hAnsi="Calibri" w:cs="Arial"/>
          <w:sz w:val="24"/>
        </w:rPr>
      </w:pPr>
      <w:r>
        <w:rPr>
          <w:rFonts w:ascii="Calibri" w:hAnsi="Calibri"/>
          <w:sz w:val="24"/>
        </w:rPr>
        <w:t>Nosta äänivarsi kevyesti ylös.</w:t>
      </w:r>
    </w:p>
    <w:p w:rsidR="001645DB" w:rsidRPr="00F266D2" w:rsidRDefault="001645DB">
      <w:pPr>
        <w:numPr>
          <w:ilvl w:val="0"/>
          <w:numId w:val="3"/>
        </w:numPr>
        <w:spacing w:line="320" w:lineRule="exact"/>
        <w:rPr>
          <w:rFonts w:ascii="Calibri" w:hAnsi="Calibri" w:cs="Arial"/>
          <w:sz w:val="24"/>
        </w:rPr>
      </w:pPr>
      <w:r>
        <w:rPr>
          <w:rFonts w:ascii="Calibri" w:hAnsi="Calibri"/>
          <w:sz w:val="24"/>
        </w:rPr>
        <w:t>Aseta neula levyn ensimmäisen kappaleen yläpuolelle, levy alkaa automaattisesti pyöriä.</w:t>
      </w:r>
    </w:p>
    <w:p w:rsidR="001645DB" w:rsidRPr="00F266D2" w:rsidRDefault="001645DB">
      <w:pPr>
        <w:numPr>
          <w:ilvl w:val="0"/>
          <w:numId w:val="3"/>
        </w:numPr>
        <w:spacing w:line="320" w:lineRule="exact"/>
        <w:rPr>
          <w:rFonts w:ascii="Calibri" w:hAnsi="Calibri" w:cs="Arial"/>
          <w:sz w:val="24"/>
        </w:rPr>
      </w:pPr>
      <w:r>
        <w:rPr>
          <w:rFonts w:ascii="Calibri" w:hAnsi="Calibri"/>
          <w:sz w:val="24"/>
        </w:rPr>
        <w:t>Laske neula hitaasti alas levyyn toiston aloittamiseksi.</w:t>
      </w:r>
    </w:p>
    <w:p w:rsidR="001645DB" w:rsidRPr="00F266D2" w:rsidRDefault="001645DB">
      <w:pPr>
        <w:numPr>
          <w:ilvl w:val="0"/>
          <w:numId w:val="3"/>
        </w:numPr>
        <w:spacing w:line="320" w:lineRule="exact"/>
        <w:rPr>
          <w:rFonts w:ascii="Calibri" w:hAnsi="Calibri" w:cs="Arial"/>
          <w:sz w:val="24"/>
        </w:rPr>
      </w:pPr>
      <w:r>
        <w:rPr>
          <w:rFonts w:ascii="Calibri" w:hAnsi="Calibri"/>
          <w:sz w:val="24"/>
        </w:rPr>
        <w:t>Levyn päättyessä levysoitin lopettaa pyörimisen automaattisesti, jos automaattisen pysäytyksen kytkin on PÄÄLLÄ-asennossa. Jos kytkin on pois päältä -asennossa, levy jatkaa pyörimistä, kunnes äänivarsi palautetaan äänivarren pidikkeeseen.</w:t>
      </w:r>
    </w:p>
    <w:p w:rsidR="001645DB" w:rsidRPr="00F266D2" w:rsidRDefault="001645DB">
      <w:pPr>
        <w:numPr>
          <w:ilvl w:val="0"/>
          <w:numId w:val="3"/>
        </w:numPr>
        <w:spacing w:line="320" w:lineRule="exact"/>
        <w:ind w:left="714" w:hanging="357"/>
        <w:rPr>
          <w:rFonts w:ascii="Calibri" w:hAnsi="Calibri" w:cs="Arial"/>
          <w:sz w:val="24"/>
        </w:rPr>
      </w:pPr>
      <w:r>
        <w:rPr>
          <w:rFonts w:ascii="Calibri" w:hAnsi="Calibri"/>
          <w:sz w:val="24"/>
        </w:rPr>
        <w:t>Nosta äänivarsi ja aseta pidikkeeseen, kun lopetat.</w:t>
      </w:r>
    </w:p>
    <w:p w:rsidR="001645DB" w:rsidRPr="00F266D2" w:rsidRDefault="001645DB">
      <w:pPr>
        <w:numPr>
          <w:ilvl w:val="0"/>
          <w:numId w:val="3"/>
        </w:numPr>
        <w:spacing w:line="320" w:lineRule="exact"/>
        <w:ind w:left="714" w:hanging="357"/>
        <w:rPr>
          <w:rFonts w:ascii="Calibri" w:hAnsi="Calibri" w:cs="Arial"/>
          <w:sz w:val="24"/>
        </w:rPr>
      </w:pPr>
      <w:r>
        <w:rPr>
          <w:rFonts w:ascii="Calibri" w:hAnsi="Calibri"/>
          <w:sz w:val="24"/>
        </w:rPr>
        <w:t>Aseta suojus takaisin neulaan ja lukitse äänivarsi.</w:t>
      </w:r>
    </w:p>
    <w:p w:rsidR="001645DB" w:rsidRPr="00F266D2" w:rsidRDefault="001645DB">
      <w:pPr>
        <w:numPr>
          <w:ilvl w:val="0"/>
          <w:numId w:val="3"/>
        </w:numPr>
        <w:spacing w:line="320" w:lineRule="exact"/>
        <w:ind w:left="714" w:hanging="357"/>
        <w:rPr>
          <w:rFonts w:ascii="Calibri" w:hAnsi="Calibri" w:cs="Arial"/>
          <w:sz w:val="24"/>
        </w:rPr>
      </w:pPr>
      <w:r>
        <w:rPr>
          <w:rFonts w:ascii="Calibri" w:hAnsi="Calibri"/>
          <w:sz w:val="24"/>
        </w:rPr>
        <w:t>Irrota laite sähkövirrasta.</w:t>
      </w:r>
    </w:p>
    <w:p w:rsidR="00F266D2" w:rsidRDefault="00F266D2" w:rsidP="00F266D2">
      <w:pPr>
        <w:spacing w:line="320" w:lineRule="exact"/>
        <w:rPr>
          <w:rFonts w:ascii="Calibri" w:hAnsi="Calibri" w:cs="Arial"/>
          <w:sz w:val="24"/>
          <w:lang w:eastAsia="zh-CN"/>
        </w:rPr>
      </w:pPr>
    </w:p>
    <w:p w:rsidR="00481CCA" w:rsidRPr="00F266D2" w:rsidRDefault="00481CCA" w:rsidP="00F266D2">
      <w:pPr>
        <w:spacing w:line="320" w:lineRule="exact"/>
        <w:rPr>
          <w:rFonts w:ascii="Calibri" w:hAnsi="Calibri" w:cs="Arial"/>
          <w:sz w:val="24"/>
          <w:lang w:eastAsia="zh-CN"/>
        </w:rPr>
      </w:pPr>
    </w:p>
    <w:p w:rsidR="001645DB" w:rsidRPr="00F266D2" w:rsidRDefault="001645DB">
      <w:pPr>
        <w:spacing w:line="320" w:lineRule="exact"/>
        <w:ind w:left="357"/>
        <w:rPr>
          <w:rFonts w:ascii="Calibri" w:hAnsi="Calibri" w:cs="Arial"/>
          <w:sz w:val="24"/>
        </w:rPr>
      </w:pPr>
    </w:p>
    <w:p w:rsidR="001645DB" w:rsidRPr="00396A79" w:rsidRDefault="001645DB">
      <w:pPr>
        <w:rPr>
          <w:rFonts w:ascii="Calibri" w:hAnsi="Calibri" w:cs="Arial"/>
          <w:b/>
          <w:sz w:val="32"/>
        </w:rPr>
      </w:pPr>
      <w:r>
        <w:rPr>
          <w:rFonts w:ascii="Calibri" w:hAnsi="Calibri"/>
          <w:b/>
          <w:sz w:val="32"/>
        </w:rPr>
        <w:lastRenderedPageBreak/>
        <w:t>KUNNOSSAPITO</w:t>
      </w:r>
    </w:p>
    <w:p w:rsidR="001645DB" w:rsidRPr="00F266D2" w:rsidRDefault="001645DB">
      <w:pPr>
        <w:rPr>
          <w:rFonts w:ascii="Calibri" w:hAnsi="Calibri" w:cs="Arial"/>
          <w:b/>
          <w:sz w:val="24"/>
        </w:rPr>
      </w:pPr>
      <w:r>
        <w:rPr>
          <w:rFonts w:ascii="Calibri" w:hAnsi="Calibri"/>
          <w:b/>
          <w:sz w:val="24"/>
        </w:rPr>
        <w:t>NEULAN VAIHTAMINEN</w:t>
      </w:r>
    </w:p>
    <w:p w:rsidR="001645DB" w:rsidRPr="00F266D2" w:rsidRDefault="001645DB" w:rsidP="00302F64">
      <w:pPr>
        <w:numPr>
          <w:ilvl w:val="0"/>
          <w:numId w:val="3"/>
        </w:numPr>
        <w:tabs>
          <w:tab w:val="clear" w:pos="720"/>
        </w:tabs>
        <w:ind w:left="527" w:hanging="170"/>
        <w:rPr>
          <w:rFonts w:ascii="Calibri" w:hAnsi="Calibri" w:cs="Arial"/>
          <w:sz w:val="24"/>
        </w:rPr>
      </w:pPr>
      <w:r>
        <w:rPr>
          <w:rFonts w:ascii="Calibri" w:hAnsi="Calibri"/>
          <w:sz w:val="24"/>
        </w:rPr>
        <w:t>Katso kuvat 1–8</w:t>
      </w:r>
    </w:p>
    <w:p w:rsidR="001645DB" w:rsidRPr="00F266D2" w:rsidRDefault="0073468A" w:rsidP="00302F64">
      <w:pPr>
        <w:ind w:leftChars="171" w:left="359" w:firstLineChars="147" w:firstLine="309"/>
        <w:rPr>
          <w:rFonts w:ascii="Calibri" w:hAnsi="Calibri" w:cs="Arial"/>
          <w:b/>
          <w:sz w:val="24"/>
        </w:rPr>
      </w:pPr>
      <w:r>
        <w:rPr>
          <w:noProof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496570</wp:posOffset>
                </wp:positionH>
                <wp:positionV relativeFrom="paragraph">
                  <wp:posOffset>3060700</wp:posOffset>
                </wp:positionV>
                <wp:extent cx="5665470" cy="706755"/>
                <wp:effectExtent l="3810" t="1270" r="0" b="0"/>
                <wp:wrapNone/>
                <wp:docPr id="2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5470" cy="70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F64" w:rsidRDefault="00302F64" w:rsidP="00302F64">
                            <w:pPr>
                              <w:spacing w:after="120"/>
                              <w:jc w:val="left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aseta uusi neula päinvastaisessa järjestyksessä, aseta äänilinja vastaavasti ja asenna äänirasia pidikkeeseen varovasti.</w:t>
                            </w:r>
                          </w:p>
                          <w:p w:rsidR="00302F64" w:rsidRPr="00302F64" w:rsidRDefault="00302F64" w:rsidP="00302F64">
                            <w:pPr>
                              <w:jc w:val="left"/>
                              <w:rPr>
                                <w:rFonts w:ascii="Arial Narrow" w:hAnsi="Arial Narrow" w:cs="Arial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HUOMAUTUS: Ole varovainen suorittaessasi tätä toimenpidettä, jotta vältät äänivarren ja äänilinjan johtojen vaurioitumisen.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9.1pt;margin-top:241pt;width:446.1pt;height:55.6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" stroked="f">
                <v:textbox inset="0,0,0,0">
                  <w:txbxContent>
                    <w:p w:rsidR="00302F64" w:rsidRDefault="00302F64" w:rsidP="00302F64">
                      <w:pPr>
                        <w:spacing w:after="120"/>
                        <w:jc w:val="left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aseta uusi neula päinvastaisessa järjestyksessä, aseta äänilinja vastaavasti ja asenna äänirasia pidikkeeseen varovasti.</w:t>
                      </w:r>
                    </w:p>
                    <w:p w:rsidR="00302F64" w:rsidRPr="00302F64" w:rsidRDefault="00302F64" w:rsidP="00302F64">
                      <w:pPr>
                        <w:jc w:val="left"/>
                        <w:rPr>
                          <w:rFonts w:ascii="Arial Narrow" w:hAnsi="Arial Narrow" w:cs="Arial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HUOMAUTUS: Ole varovainen suorittaessasi tätä toimenpidettä, jotta vältät äänivarren ja äänilinjan johtojen vaurioitumisen.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3317240</wp:posOffset>
                </wp:positionH>
                <wp:positionV relativeFrom="paragraph">
                  <wp:posOffset>1321435</wp:posOffset>
                </wp:positionV>
                <wp:extent cx="1437005" cy="396240"/>
                <wp:effectExtent l="0" t="0" r="0" b="0"/>
                <wp:wrapNone/>
                <wp:docPr id="1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00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F64" w:rsidRPr="00302F64" w:rsidRDefault="00302F64" w:rsidP="00302F64">
                            <w:pPr>
                              <w:jc w:val="left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erota äänirasia pidikkeestä varovasti.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61.2pt;margin-top:104.05pt;width:113.15pt;height:31.2pt;z-index:251673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" stroked="f">
                <v:textbox style="mso-fit-shape-to-text:t" inset="0,0,0,0">
                  <w:txbxContent>
                    <w:p w:rsidR="00302F64" w:rsidRPr="00302F64" w:rsidRDefault="00302F64" w:rsidP="00302F64">
                      <w:pPr>
                        <w:jc w:val="left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erota äänirasia pidikkeestä varovasti.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1321435</wp:posOffset>
                </wp:positionV>
                <wp:extent cx="1358900" cy="396240"/>
                <wp:effectExtent l="0" t="0" r="0" b="0"/>
                <wp:wrapNone/>
                <wp:docPr id="1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F64" w:rsidRPr="00302F64" w:rsidRDefault="00302F64" w:rsidP="00302F64">
                            <w:pPr>
                              <w:jc w:val="left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irrota äänilinja kokonaan äänirasiasta.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78pt;margin-top:104.05pt;width:107pt;height:31.2pt;z-index:251674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" stroked="f">
                <v:textbox style="mso-fit-shape-to-text:t" inset="0,0,0,0">
                  <w:txbxContent>
                    <w:p w:rsidR="00302F64" w:rsidRPr="00302F64" w:rsidRDefault="00302F64" w:rsidP="00302F64">
                      <w:pPr>
                        <w:jc w:val="left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irrota äänilinja kokonaan äänirasiasta.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1889760</wp:posOffset>
                </wp:positionH>
                <wp:positionV relativeFrom="paragraph">
                  <wp:posOffset>1321435</wp:posOffset>
                </wp:positionV>
                <wp:extent cx="1358900" cy="396240"/>
                <wp:effectExtent l="0" t="0" r="0" b="0"/>
                <wp:wrapNone/>
                <wp:docPr id="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F64" w:rsidRPr="00302F64" w:rsidRDefault="00302F64" w:rsidP="00302F64">
                            <w:pPr>
                              <w:jc w:val="left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irrota äänirasian suojus, jolloin neula tulee esille.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48.8pt;margin-top:104.05pt;width:107pt;height:31.2pt;z-index:251672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" stroked="f">
                <v:textbox style="mso-fit-shape-to-text:t" inset="0,0,0,0">
                  <w:txbxContent>
                    <w:p w:rsidR="00302F64" w:rsidRPr="00302F64" w:rsidRDefault="00302F64" w:rsidP="00302F64">
                      <w:pPr>
                        <w:jc w:val="left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irrota äänirasian suojus, jolloin neula tulee esille.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496570</wp:posOffset>
                </wp:positionH>
                <wp:positionV relativeFrom="paragraph">
                  <wp:posOffset>1321435</wp:posOffset>
                </wp:positionV>
                <wp:extent cx="1358900" cy="396240"/>
                <wp:effectExtent l="3810" t="0" r="0" b="0"/>
                <wp:wrapNone/>
                <wp:docPr id="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F64" w:rsidRPr="00302F64" w:rsidRDefault="00302F64" w:rsidP="00302F64">
                            <w:pPr>
                              <w:jc w:val="left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vapauta äänivarsi painamalla varren lukkoa.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9.1pt;margin-top:104.05pt;width:107pt;height:31.2pt;z-index:251671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" stroked="f">
                <v:textbox style="mso-fit-shape-to-text:t" inset="0,0,0,0">
                  <w:txbxContent>
                    <w:p w:rsidR="00302F64" w:rsidRPr="00302F64" w:rsidRDefault="00302F64" w:rsidP="00302F64">
                      <w:pPr>
                        <w:jc w:val="left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vapauta äänivarsi painamalla varren lukkoa.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b/>
          <w:noProof/>
          <w:sz w:val="24"/>
          <w:lang w:val="en-US" w:eastAsia="zh-CN" w:bidi="ar-SA"/>
        </w:rPr>
        <w:drawing>
          <wp:inline distT="0" distB="0" distL="0" distR="0">
            <wp:extent cx="5766435" cy="3598545"/>
            <wp:effectExtent l="0" t="0" r="5715" b="1905"/>
            <wp:docPr id="7" name="图片 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435" cy="359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5DB" w:rsidRPr="00F266D2" w:rsidRDefault="001645DB">
      <w:pPr>
        <w:ind w:left="360"/>
        <w:rPr>
          <w:rFonts w:ascii="Calibri" w:hAnsi="Calibri" w:cs="Arial"/>
          <w:b/>
          <w:sz w:val="24"/>
        </w:rPr>
      </w:pPr>
    </w:p>
    <w:p w:rsidR="001645DB" w:rsidRPr="00F266D2" w:rsidRDefault="001645DB" w:rsidP="007B1FF1">
      <w:pPr>
        <w:keepNext/>
        <w:ind w:left="360"/>
        <w:rPr>
          <w:rFonts w:ascii="Calibri" w:hAnsi="Calibri" w:cs="Arial"/>
          <w:b/>
          <w:sz w:val="24"/>
        </w:rPr>
      </w:pPr>
      <w:r>
        <w:rPr>
          <w:rFonts w:ascii="Calibri" w:hAnsi="Calibri"/>
          <w:b/>
          <w:sz w:val="24"/>
        </w:rPr>
        <w:t>UUDEN NEULAÄÄNIRASIAN ASENTAMINEN</w:t>
      </w:r>
    </w:p>
    <w:p w:rsidR="001645DB" w:rsidRPr="00F266D2" w:rsidRDefault="001645DB" w:rsidP="007B1FF1">
      <w:pPr>
        <w:keepNext/>
        <w:numPr>
          <w:ilvl w:val="0"/>
          <w:numId w:val="3"/>
        </w:numPr>
        <w:tabs>
          <w:tab w:val="clear" w:pos="720"/>
        </w:tabs>
        <w:ind w:left="527" w:hanging="170"/>
        <w:rPr>
          <w:rFonts w:ascii="Calibri" w:hAnsi="Calibri" w:cs="Arial"/>
          <w:b/>
          <w:sz w:val="24"/>
        </w:rPr>
      </w:pPr>
      <w:r>
        <w:rPr>
          <w:rFonts w:ascii="Calibri" w:hAnsi="Calibri"/>
          <w:sz w:val="24"/>
        </w:rPr>
        <w:t>Katso kuvat 5 ja 6.</w:t>
      </w:r>
    </w:p>
    <w:p w:rsidR="001645DB" w:rsidRPr="00F266D2" w:rsidRDefault="0073468A" w:rsidP="00F266D2">
      <w:pPr>
        <w:ind w:leftChars="171" w:left="359" w:firstLineChars="147" w:firstLine="354"/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noProof/>
          <w:sz w:val="24"/>
          <w:lang w:val="en-US" w:eastAsia="zh-CN" w:bidi="ar-SA"/>
        </w:rPr>
        <w:drawing>
          <wp:inline distT="0" distB="0" distL="0" distR="0">
            <wp:extent cx="2728595" cy="1179830"/>
            <wp:effectExtent l="0" t="0" r="0" b="1270"/>
            <wp:docPr id="8" name="图片 5" descr="5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5-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595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5DB" w:rsidRPr="00F266D2" w:rsidRDefault="001645DB" w:rsidP="00F266D2">
      <w:pPr>
        <w:ind w:firstLineChars="99" w:firstLine="239"/>
        <w:rPr>
          <w:rFonts w:ascii="Calibri" w:hAnsi="Calibri" w:cs="Arial"/>
          <w:b/>
          <w:sz w:val="24"/>
        </w:rPr>
      </w:pPr>
    </w:p>
    <w:p w:rsidR="001645DB" w:rsidRPr="00F266D2" w:rsidRDefault="001645DB" w:rsidP="00F266D2">
      <w:pPr>
        <w:ind w:firstLineChars="99" w:firstLine="239"/>
        <w:rPr>
          <w:rFonts w:ascii="Calibri" w:hAnsi="Calibri" w:cs="Arial"/>
          <w:b/>
          <w:sz w:val="24"/>
        </w:rPr>
      </w:pPr>
    </w:p>
    <w:p w:rsidR="001645DB" w:rsidRPr="00F266D2" w:rsidRDefault="001645DB" w:rsidP="00F266D2">
      <w:pPr>
        <w:ind w:firstLineChars="99" w:firstLine="239"/>
        <w:rPr>
          <w:rFonts w:ascii="Calibri" w:hAnsi="Calibri" w:cs="Arial"/>
          <w:b/>
          <w:sz w:val="24"/>
        </w:rPr>
      </w:pPr>
      <w:r>
        <w:rPr>
          <w:rFonts w:ascii="Calibri" w:hAnsi="Calibri"/>
          <w:b/>
          <w:sz w:val="24"/>
        </w:rPr>
        <w:t>HUOMAUTUKSIA</w:t>
      </w:r>
    </w:p>
    <w:p w:rsidR="001645DB" w:rsidRPr="00F266D2" w:rsidRDefault="001645DB">
      <w:pPr>
        <w:spacing w:line="320" w:lineRule="exact"/>
        <w:ind w:leftChars="131" w:left="275"/>
        <w:rPr>
          <w:rFonts w:ascii="Calibri" w:hAnsi="Calibri" w:cs="Arial"/>
          <w:sz w:val="24"/>
        </w:rPr>
      </w:pPr>
      <w:r>
        <w:rPr>
          <w:rFonts w:ascii="Calibri" w:hAnsi="Calibri"/>
          <w:sz w:val="24"/>
        </w:rPr>
        <w:t>Suosittelemme puhdistamaan levyt antistaattisella liinalla, jotta kuuntelunautinto on maksimaalinen ja levyjen käyttöikä pidempi.</w:t>
      </w:r>
    </w:p>
    <w:p w:rsidR="001645DB" w:rsidRPr="00F266D2" w:rsidRDefault="001645DB" w:rsidP="00302F64">
      <w:pPr>
        <w:spacing w:line="320" w:lineRule="exact"/>
        <w:ind w:leftChars="131" w:left="275"/>
        <w:rPr>
          <w:rFonts w:ascii="Calibri" w:hAnsi="Calibri" w:cs="Arial"/>
          <w:sz w:val="24"/>
        </w:rPr>
      </w:pPr>
      <w:r>
        <w:rPr>
          <w:rFonts w:ascii="Calibri" w:hAnsi="Calibri"/>
          <w:sz w:val="24"/>
        </w:rPr>
        <w:t>Huomautamme myös, että samoista syistä neula tulisi vaihtaa säännöllisesti (noin 250 tunnin välein)</w:t>
      </w:r>
    </w:p>
    <w:p w:rsidR="001645DB" w:rsidRPr="00F266D2" w:rsidRDefault="001645DB">
      <w:pPr>
        <w:spacing w:line="320" w:lineRule="exact"/>
        <w:ind w:leftChars="131" w:left="275"/>
        <w:rPr>
          <w:rFonts w:ascii="Calibri" w:hAnsi="Calibri" w:cs="Arial"/>
          <w:sz w:val="24"/>
        </w:rPr>
      </w:pPr>
      <w:r>
        <w:rPr>
          <w:rFonts w:ascii="Calibri" w:hAnsi="Calibri"/>
          <w:sz w:val="24"/>
        </w:rPr>
        <w:t>Puhdista neula aika ajoin pölystä pehmeällä alkoholiin kastetulla harjalla (harjaussuunta äänirasian takaa eteenpäin)</w:t>
      </w:r>
    </w:p>
    <w:p w:rsidR="001645DB" w:rsidRPr="00F266D2" w:rsidRDefault="001645DB">
      <w:pPr>
        <w:spacing w:line="240" w:lineRule="exact"/>
        <w:ind w:leftChars="131" w:left="275"/>
        <w:rPr>
          <w:rFonts w:ascii="Calibri" w:hAnsi="Calibri" w:cs="Arial"/>
          <w:sz w:val="24"/>
        </w:rPr>
      </w:pPr>
    </w:p>
    <w:p w:rsidR="001645DB" w:rsidRPr="00F266D2" w:rsidRDefault="001645DB">
      <w:pPr>
        <w:spacing w:line="280" w:lineRule="exact"/>
        <w:ind w:leftChars="131" w:left="275"/>
        <w:rPr>
          <w:rFonts w:ascii="Calibri" w:hAnsi="Calibri" w:cs="Arial"/>
          <w:sz w:val="24"/>
        </w:rPr>
      </w:pPr>
      <w:r>
        <w:rPr>
          <w:rFonts w:ascii="Calibri" w:hAnsi="Calibri"/>
          <w:sz w:val="24"/>
        </w:rPr>
        <w:t>MUISTA LEVYSOITINTA KULJETTAESSASI:</w:t>
      </w:r>
    </w:p>
    <w:p w:rsidR="001645DB" w:rsidRPr="00F266D2" w:rsidRDefault="001645DB">
      <w:pPr>
        <w:numPr>
          <w:ilvl w:val="0"/>
          <w:numId w:val="4"/>
        </w:numPr>
        <w:spacing w:line="320" w:lineRule="exact"/>
        <w:ind w:left="692"/>
        <w:rPr>
          <w:rFonts w:ascii="Calibri" w:hAnsi="Calibri" w:cs="Arial"/>
          <w:sz w:val="24"/>
        </w:rPr>
      </w:pPr>
      <w:r>
        <w:rPr>
          <w:rFonts w:ascii="Calibri" w:hAnsi="Calibri"/>
          <w:sz w:val="24"/>
        </w:rPr>
        <w:t>Asenna neulansuojus paikoilleen.</w:t>
      </w:r>
    </w:p>
    <w:p w:rsidR="001645DB" w:rsidRPr="00F266D2" w:rsidRDefault="001645DB">
      <w:pPr>
        <w:numPr>
          <w:ilvl w:val="0"/>
          <w:numId w:val="4"/>
        </w:numPr>
        <w:spacing w:line="320" w:lineRule="exact"/>
        <w:ind w:left="692"/>
        <w:rPr>
          <w:rFonts w:ascii="Calibri" w:hAnsi="Calibri" w:cs="Arial"/>
          <w:sz w:val="24"/>
        </w:rPr>
      </w:pPr>
      <w:r>
        <w:rPr>
          <w:rFonts w:ascii="Calibri" w:hAnsi="Calibri"/>
          <w:sz w:val="24"/>
        </w:rPr>
        <w:t>Kiinnitä pidikkeen kiinnitin nostovarteen.</w:t>
      </w:r>
    </w:p>
    <w:p w:rsidR="001645DB" w:rsidRPr="00F266D2" w:rsidRDefault="001645DB">
      <w:pPr>
        <w:spacing w:line="320" w:lineRule="exact"/>
        <w:rPr>
          <w:rFonts w:ascii="Calibri" w:hAnsi="Calibri" w:cs="Arial"/>
          <w:sz w:val="24"/>
        </w:rPr>
      </w:pPr>
    </w:p>
    <w:p w:rsidR="00002A77" w:rsidRPr="00C31CC3" w:rsidRDefault="00762EBE" w:rsidP="00002A77">
      <w:pPr>
        <w:spacing w:after="100"/>
        <w:jc w:val="center"/>
        <w:rPr>
          <w:rStyle w:val="brodtekst"/>
          <w:rFonts w:ascii="Arial" w:hAnsi="Arial" w:cs="Arial"/>
          <w:sz w:val="22"/>
          <w:szCs w:val="22"/>
        </w:rPr>
      </w:pPr>
      <w:r>
        <w:br w:type="page"/>
      </w:r>
      <w:r>
        <w:rPr>
          <w:rStyle w:val="brodtekst"/>
          <w:rFonts w:ascii="Arial" w:hAnsi="Arial"/>
          <w:sz w:val="22"/>
        </w:rPr>
        <w:lastRenderedPageBreak/>
        <w:t>KAIKKI OIKEUDET PIDÄTETÄÄN, TEKIJÄNOIKEUS: DENVER ELECTRONICS A/S</w:t>
      </w:r>
    </w:p>
    <w:p w:rsidR="00002A77" w:rsidRPr="00C31CC3" w:rsidRDefault="00002A77" w:rsidP="00002A77">
      <w:pPr>
        <w:spacing w:after="100"/>
        <w:jc w:val="left"/>
        <w:rPr>
          <w:rStyle w:val="brodtekst"/>
          <w:rFonts w:ascii="Arial" w:hAnsi="Arial" w:cs="Arial"/>
          <w:b/>
          <w:sz w:val="22"/>
          <w:szCs w:val="22"/>
        </w:rPr>
      </w:pPr>
    </w:p>
    <w:p w:rsidR="00002A77" w:rsidRPr="00C31CC3" w:rsidRDefault="0073468A" w:rsidP="00002A77">
      <w:pPr>
        <w:spacing w:after="1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 w:eastAsia="zh-CN" w:bidi="ar-SA"/>
        </w:rPr>
        <w:drawing>
          <wp:inline distT="0" distB="0" distL="0" distR="0">
            <wp:extent cx="2875915" cy="2566035"/>
            <wp:effectExtent l="0" t="0" r="635" b="5715"/>
            <wp:docPr id="13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915" cy="256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A77" w:rsidRPr="00C31CC3" w:rsidRDefault="00002A77" w:rsidP="00002A77">
      <w:pPr>
        <w:spacing w:after="100"/>
        <w:jc w:val="left"/>
        <w:rPr>
          <w:rFonts w:ascii="Arial" w:hAnsi="Arial" w:cs="Arial"/>
          <w:b/>
          <w:noProof/>
          <w:sz w:val="22"/>
          <w:szCs w:val="22"/>
        </w:rPr>
      </w:pPr>
    </w:p>
    <w:p w:rsidR="00002A77" w:rsidRPr="00C31CC3" w:rsidRDefault="00002A77" w:rsidP="00002A77">
      <w:pPr>
        <w:autoSpaceDE w:val="0"/>
        <w:autoSpaceDN w:val="0"/>
        <w:adjustRightInd w:val="0"/>
        <w:spacing w:after="10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Sähkö- ja elektroniikkalaitteet sekä niissä käytettävät paristot sisältävät materiaaleja, komponentteja ja aineita, jotka voivat olla vahingollisia terveydelle ja ympäristölle, jos jätemateriaalia (pois heitettävät sähkö- ja elektroniikkalaitteet sekä paristot) ei käsitellä asianmukaisesti.</w:t>
      </w:r>
    </w:p>
    <w:p w:rsidR="00002A77" w:rsidRPr="00C31CC3" w:rsidRDefault="00002A77" w:rsidP="00002A77">
      <w:pPr>
        <w:autoSpaceDE w:val="0"/>
        <w:autoSpaceDN w:val="0"/>
        <w:adjustRightInd w:val="0"/>
        <w:spacing w:after="100"/>
        <w:jc w:val="left"/>
        <w:rPr>
          <w:rFonts w:ascii="Arial" w:hAnsi="Arial" w:cs="Arial"/>
          <w:sz w:val="22"/>
          <w:szCs w:val="22"/>
        </w:rPr>
      </w:pPr>
    </w:p>
    <w:p w:rsidR="00002A77" w:rsidRPr="00C31CC3" w:rsidRDefault="00002A77" w:rsidP="00002A77">
      <w:pPr>
        <w:autoSpaceDE w:val="0"/>
        <w:autoSpaceDN w:val="0"/>
        <w:adjustRightInd w:val="0"/>
        <w:spacing w:after="10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Sähkö- ja elektroniikkalaitteet on merkitty roskakorilla, jonka päällä on rasti, kuten yllä. Symboli kertoo, ettei sähkö- ja elektroniikkalaitteita tai paristoja saa hävittää kotitalousjätteen mukana vaan ne on hävitettävä erikseen.</w:t>
      </w:r>
    </w:p>
    <w:p w:rsidR="00002A77" w:rsidRPr="00C31CC3" w:rsidRDefault="00002A77" w:rsidP="00002A77">
      <w:pPr>
        <w:autoSpaceDE w:val="0"/>
        <w:autoSpaceDN w:val="0"/>
        <w:adjustRightInd w:val="0"/>
        <w:spacing w:after="100"/>
        <w:jc w:val="left"/>
        <w:rPr>
          <w:rFonts w:ascii="Arial" w:hAnsi="Arial" w:cs="Arial"/>
          <w:sz w:val="22"/>
          <w:szCs w:val="22"/>
        </w:rPr>
      </w:pPr>
    </w:p>
    <w:p w:rsidR="00002A77" w:rsidRDefault="00002A77" w:rsidP="00002A77">
      <w:pPr>
        <w:autoSpaceDE w:val="0"/>
        <w:autoSpaceDN w:val="0"/>
        <w:adjustRightInd w:val="0"/>
        <w:spacing w:after="10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Kaikissa kaupungeissa on keräilypisteitä, joihin vanhat sähkö- ja elektroniikkalaitteet voidaan toimittaa maksutta edelleen toimitettaviksi kierrätysasemille ja muihin keräilypisteisiin tai niille voidaan järjestää keräily kodeista. Lisätietoja saat kuntasi tekniseltä osastolta.</w:t>
      </w:r>
    </w:p>
    <w:p w:rsidR="00002A77" w:rsidRDefault="00002A77" w:rsidP="00002A77">
      <w:pPr>
        <w:autoSpaceDE w:val="0"/>
        <w:autoSpaceDN w:val="0"/>
        <w:adjustRightInd w:val="0"/>
        <w:spacing w:after="40"/>
        <w:jc w:val="left"/>
        <w:rPr>
          <w:rFonts w:ascii="Arial" w:hAnsi="Arial" w:cs="Arial"/>
          <w:sz w:val="22"/>
          <w:szCs w:val="22"/>
        </w:rPr>
      </w:pPr>
    </w:p>
    <w:p w:rsidR="00002A77" w:rsidRDefault="00002A77" w:rsidP="00002A77">
      <w:pPr>
        <w:autoSpaceDE w:val="0"/>
        <w:autoSpaceDN w:val="0"/>
        <w:adjustRightInd w:val="0"/>
        <w:spacing w:after="40"/>
        <w:jc w:val="left"/>
        <w:rPr>
          <w:rFonts w:ascii="Arial" w:hAnsi="Arial" w:cs="Arial"/>
          <w:sz w:val="22"/>
          <w:szCs w:val="22"/>
        </w:rPr>
      </w:pPr>
    </w:p>
    <w:p w:rsidR="00002A77" w:rsidRPr="00AA457E" w:rsidRDefault="00002A77" w:rsidP="00002A77">
      <w:pPr>
        <w:tabs>
          <w:tab w:val="right" w:pos="8306"/>
        </w:tabs>
        <w:spacing w:after="40"/>
        <w:ind w:left="752" w:hangingChars="342" w:hanging="752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Maahantuoja/Importer:</w:t>
      </w:r>
    </w:p>
    <w:p w:rsidR="00002A77" w:rsidRPr="00BD6C3D" w:rsidRDefault="00002A77" w:rsidP="00002A77">
      <w:pPr>
        <w:autoSpaceDE w:val="0"/>
        <w:autoSpaceDN w:val="0"/>
        <w:adjustRightInd w:val="0"/>
        <w:spacing w:after="4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DENVER ELECTRONICS A/S</w:t>
      </w:r>
    </w:p>
    <w:p w:rsidR="00002A77" w:rsidRPr="00BD6C3D" w:rsidRDefault="00F26CA4" w:rsidP="00002A77">
      <w:pPr>
        <w:autoSpaceDE w:val="0"/>
        <w:autoSpaceDN w:val="0"/>
        <w:adjustRightInd w:val="0"/>
        <w:spacing w:after="4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>Omega 5a</w:t>
      </w:r>
    </w:p>
    <w:p w:rsidR="00002A77" w:rsidRPr="00BD6C3D" w:rsidRDefault="00002A77" w:rsidP="00002A77">
      <w:pPr>
        <w:autoSpaceDE w:val="0"/>
        <w:autoSpaceDN w:val="0"/>
        <w:adjustRightInd w:val="0"/>
        <w:spacing w:after="4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>DK-8</w:t>
      </w:r>
      <w:r w:rsidR="00F26CA4">
        <w:rPr>
          <w:rFonts w:ascii="Arial" w:hAnsi="Arial"/>
          <w:sz w:val="22"/>
        </w:rPr>
        <w:t>382 Hinnerup</w:t>
      </w:r>
    </w:p>
    <w:p w:rsidR="00002A77" w:rsidRPr="00CB7B4C" w:rsidRDefault="00002A77" w:rsidP="00002A77">
      <w:pPr>
        <w:autoSpaceDE w:val="0"/>
        <w:autoSpaceDN w:val="0"/>
        <w:adjustRightInd w:val="0"/>
        <w:spacing w:after="4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Tanska/Denmark</w:t>
      </w:r>
    </w:p>
    <w:p w:rsidR="00002A77" w:rsidRDefault="00053886" w:rsidP="00002A77">
      <w:pPr>
        <w:autoSpaceDE w:val="0"/>
        <w:autoSpaceDN w:val="0"/>
        <w:adjustRightInd w:val="0"/>
        <w:spacing w:after="40"/>
        <w:jc w:val="left"/>
        <w:rPr>
          <w:rFonts w:ascii="Arial" w:hAnsi="Arial"/>
          <w:sz w:val="22"/>
          <w:szCs w:val="22"/>
        </w:rPr>
      </w:pPr>
      <w:hyperlink r:id="rId13">
        <w:r w:rsidR="00FA310C">
          <w:rPr>
            <w:rStyle w:val="Hyperlink"/>
            <w:rFonts w:ascii="Arial" w:hAnsi="Arial"/>
            <w:sz w:val="22"/>
          </w:rPr>
          <w:t>www.facebook.com/denverelectronics</w:t>
        </w:r>
      </w:hyperlink>
    </w:p>
    <w:sectPr w:rsidR="00002A77">
      <w:footerReference w:type="default" r:id="rId14"/>
      <w:pgSz w:w="11906" w:h="16838"/>
      <w:pgMar w:top="851" w:right="964" w:bottom="851" w:left="96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886" w:rsidRDefault="00053886" w:rsidP="00F266D2">
      <w:r>
        <w:separator/>
      </w:r>
    </w:p>
  </w:endnote>
  <w:endnote w:type="continuationSeparator" w:id="0">
    <w:p w:rsidR="00053886" w:rsidRDefault="00053886" w:rsidP="00F26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6D2" w:rsidRDefault="00F266D2">
    <w:pPr>
      <w:pStyle w:val="Sidefod"/>
      <w:jc w:val="center"/>
    </w:pPr>
    <w:r>
      <w:t>FIN-</w:t>
    </w:r>
    <w:r>
      <w:fldChar w:fldCharType="begin"/>
    </w:r>
    <w:r>
      <w:instrText xml:space="preserve"> PAGE   \* MERGEFORMAT </w:instrText>
    </w:r>
    <w:r>
      <w:fldChar w:fldCharType="separate"/>
    </w:r>
    <w:r w:rsidR="00481CCA">
      <w:rPr>
        <w:noProof/>
      </w:rPr>
      <w:t>12</w:t>
    </w:r>
    <w:r>
      <w:fldChar w:fldCharType="end"/>
    </w:r>
  </w:p>
  <w:p w:rsidR="00F266D2" w:rsidRDefault="00F266D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886" w:rsidRDefault="00053886" w:rsidP="00F266D2">
      <w:r>
        <w:separator/>
      </w:r>
    </w:p>
  </w:footnote>
  <w:footnote w:type="continuationSeparator" w:id="0">
    <w:p w:rsidR="00053886" w:rsidRDefault="00053886" w:rsidP="00F26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  <w:b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00000007"/>
    <w:multiLevelType w:val="multilevel"/>
    <w:tmpl w:val="A8624768"/>
    <w:lvl w:ilvl="0">
      <w:start w:val="1"/>
      <w:numFmt w:val="bullet"/>
      <w:lvlText w:val=""/>
      <w:lvlJc w:val="left"/>
      <w:pPr>
        <w:tabs>
          <w:tab w:val="num" w:pos="695"/>
        </w:tabs>
        <w:ind w:left="695" w:hanging="420"/>
      </w:pPr>
      <w:rPr>
        <w:rFonts w:ascii="Wingdings" w:hAnsi="Wingdings" w:hint="default"/>
        <w:sz w:val="18"/>
      </w:rPr>
    </w:lvl>
    <w:lvl w:ilvl="1">
      <w:start w:val="1"/>
      <w:numFmt w:val="bullet"/>
      <w:lvlText w:val=""/>
      <w:lvlJc w:val="left"/>
      <w:pPr>
        <w:tabs>
          <w:tab w:val="num" w:pos="1115"/>
        </w:tabs>
        <w:ind w:left="111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535"/>
        </w:tabs>
        <w:ind w:left="153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55"/>
        </w:tabs>
        <w:ind w:left="195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375"/>
        </w:tabs>
        <w:ind w:left="237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795"/>
        </w:tabs>
        <w:ind w:left="279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15"/>
        </w:tabs>
        <w:ind w:left="321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35"/>
        </w:tabs>
        <w:ind w:left="363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55"/>
        </w:tabs>
        <w:ind w:left="4055" w:hanging="420"/>
      </w:pPr>
      <w:rPr>
        <w:rFonts w:ascii="Wingdings" w:hAnsi="Wingdings" w:hint="default"/>
      </w:rPr>
    </w:lvl>
  </w:abstractNum>
  <w:abstractNum w:abstractNumId="3" w15:restartNumberingAfterBreak="0">
    <w:nsid w:val="078F2885"/>
    <w:multiLevelType w:val="hybridMultilevel"/>
    <w:tmpl w:val="65EC70CA"/>
    <w:lvl w:ilvl="0" w:tplc="1278CD64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C0D99"/>
    <w:multiLevelType w:val="hybridMultilevel"/>
    <w:tmpl w:val="D4A422B0"/>
    <w:lvl w:ilvl="0" w:tplc="1278CD64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8421F"/>
    <w:multiLevelType w:val="hybridMultilevel"/>
    <w:tmpl w:val="CD666C90"/>
    <w:lvl w:ilvl="0" w:tplc="1278CD64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F1FAB"/>
    <w:multiLevelType w:val="multilevel"/>
    <w:tmpl w:val="84DC5BBA"/>
    <w:lvl w:ilvl="0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  <w:sz w:val="18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45BA2FBE"/>
    <w:multiLevelType w:val="hybridMultilevel"/>
    <w:tmpl w:val="AD066482"/>
    <w:lvl w:ilvl="0" w:tplc="1278CD64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A4067"/>
    <w:multiLevelType w:val="hybridMultilevel"/>
    <w:tmpl w:val="540E2A26"/>
    <w:lvl w:ilvl="0" w:tplc="1278CD64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2A77"/>
    <w:rsid w:val="00053886"/>
    <w:rsid w:val="0009321B"/>
    <w:rsid w:val="001645DB"/>
    <w:rsid w:val="00172A27"/>
    <w:rsid w:val="00193533"/>
    <w:rsid w:val="00302F64"/>
    <w:rsid w:val="00396A79"/>
    <w:rsid w:val="00481CCA"/>
    <w:rsid w:val="005015D6"/>
    <w:rsid w:val="00630C8D"/>
    <w:rsid w:val="0073468A"/>
    <w:rsid w:val="00762EBE"/>
    <w:rsid w:val="007B1FF1"/>
    <w:rsid w:val="00850B25"/>
    <w:rsid w:val="009756A3"/>
    <w:rsid w:val="00B34547"/>
    <w:rsid w:val="00D70175"/>
    <w:rsid w:val="00F266D2"/>
    <w:rsid w:val="00F26CA4"/>
    <w:rsid w:val="00FA310C"/>
    <w:rsid w:val="0EB32AAA"/>
    <w:rsid w:val="113B24D4"/>
    <w:rsid w:val="1D4A24C7"/>
    <w:rsid w:val="2180586E"/>
    <w:rsid w:val="23945C3E"/>
    <w:rsid w:val="27364EE3"/>
    <w:rsid w:val="28B2168B"/>
    <w:rsid w:val="61EC1EED"/>
    <w:rsid w:val="69CC32A0"/>
    <w:rsid w:val="763D4C42"/>
    <w:rsid w:val="7D3D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5:docId w15:val="{841110A0-DA3C-4B58-B075-A6B7CF619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fi-FI" w:eastAsia="fi-FI" w:bidi="fi-FI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def">
    <w:name w:val="def"/>
    <w:basedOn w:val="Standardskrifttypeiafsnit"/>
  </w:style>
  <w:style w:type="paragraph" w:styleId="Markeringsbobletekst">
    <w:name w:val="Balloon Text"/>
    <w:basedOn w:val="Normal"/>
    <w:rPr>
      <w:sz w:val="18"/>
      <w:szCs w:val="18"/>
    </w:rPr>
  </w:style>
  <w:style w:type="paragraph" w:styleId="Sidehoved">
    <w:name w:val="header"/>
    <w:basedOn w:val="Normal"/>
    <w:link w:val="SidehovedTegn"/>
    <w:rsid w:val="00F266D2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link w:val="Sidehoved"/>
    <w:rsid w:val="00F266D2"/>
    <w:rPr>
      <w:kern w:val="2"/>
      <w:sz w:val="21"/>
      <w:szCs w:val="24"/>
      <w:lang w:val="fi-FI" w:eastAsia="fi-FI"/>
    </w:rPr>
  </w:style>
  <w:style w:type="paragraph" w:styleId="Sidefod">
    <w:name w:val="footer"/>
    <w:basedOn w:val="Normal"/>
    <w:link w:val="SidefodTegn"/>
    <w:uiPriority w:val="99"/>
    <w:rsid w:val="00F266D2"/>
    <w:pPr>
      <w:tabs>
        <w:tab w:val="center" w:pos="4986"/>
        <w:tab w:val="right" w:pos="9972"/>
      </w:tabs>
    </w:pPr>
  </w:style>
  <w:style w:type="character" w:customStyle="1" w:styleId="SidefodTegn">
    <w:name w:val="Sidefod Tegn"/>
    <w:link w:val="Sidefod"/>
    <w:uiPriority w:val="99"/>
    <w:rsid w:val="00F266D2"/>
    <w:rPr>
      <w:kern w:val="2"/>
      <w:sz w:val="21"/>
      <w:szCs w:val="24"/>
      <w:lang w:val="fi-FI" w:eastAsia="fi-FI"/>
    </w:rPr>
  </w:style>
  <w:style w:type="paragraph" w:styleId="Brdtekst">
    <w:name w:val="Body Text"/>
    <w:basedOn w:val="Normal"/>
    <w:link w:val="BrdtekstTegn"/>
    <w:rsid w:val="00F266D2"/>
    <w:pPr>
      <w:widowControl/>
      <w:suppressAutoHyphens/>
      <w:spacing w:line="280" w:lineRule="exact"/>
      <w:jc w:val="left"/>
    </w:pPr>
    <w:rPr>
      <w:rFonts w:ascii="Arial" w:eastAsia="Times New Roman" w:hAnsi="Arial"/>
      <w:spacing w:val="-2"/>
      <w:kern w:val="0"/>
      <w:sz w:val="22"/>
      <w:szCs w:val="20"/>
    </w:rPr>
  </w:style>
  <w:style w:type="character" w:customStyle="1" w:styleId="BrdtekstTegn">
    <w:name w:val="Brødtekst Tegn"/>
    <w:link w:val="Brdtekst"/>
    <w:rsid w:val="00F266D2"/>
    <w:rPr>
      <w:rFonts w:ascii="Arial" w:eastAsia="Times New Roman" w:hAnsi="Arial"/>
      <w:spacing w:val="-2"/>
      <w:sz w:val="22"/>
      <w:lang w:eastAsia="fi-FI"/>
    </w:rPr>
  </w:style>
  <w:style w:type="character" w:customStyle="1" w:styleId="brodtekst">
    <w:name w:val="brodtekst"/>
    <w:rsid w:val="00762EB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facebook.com/denverelectronic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502</Words>
  <Characters>3069</Characters>
  <Application>Microsoft Office Word</Application>
  <DocSecurity>0</DocSecurity>
  <PresentationFormat/>
  <Lines>25</Lines>
  <Paragraphs>7</Paragraphs>
  <Slides>0</Slides>
  <Notes>0</Notes>
  <HiddenSlides>0</HiddenSlides>
  <MMClips>0</MMClip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TURNTABLE PLAYER</vt:lpstr>
    </vt:vector>
  </TitlesOfParts>
  <Company>微软中国</Company>
  <LinksUpToDate>false</LinksUpToDate>
  <CharactersWithSpaces>3564</CharactersWithSpaces>
  <SharedDoc>false</SharedDoc>
  <HLinks>
    <vt:vector size="6" baseType="variant">
      <vt:variant>
        <vt:i4>6029379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http://www.facebook.com/denverelectronics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TURNTABLE PLAYER</dc:title>
  <dc:creator>微软用户</dc:creator>
  <cp:lastModifiedBy>Tanja Shin Nissen</cp:lastModifiedBy>
  <cp:revision>9</cp:revision>
  <cp:lastPrinted>2015-07-03T03:33:00Z</cp:lastPrinted>
  <dcterms:created xsi:type="dcterms:W3CDTF">2015-07-08T10:28:00Z</dcterms:created>
  <dcterms:modified xsi:type="dcterms:W3CDTF">2018-12-03T11:45:00Z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