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45DB" w:rsidRPr="00F266D2" w:rsidRDefault="001645DB" w:rsidP="00F266D2">
      <w:pPr>
        <w:jc w:val="center"/>
        <w:rPr>
          <w:rFonts w:ascii="Calibri" w:hAnsi="Calibri" w:cs="Arial"/>
          <w:b/>
          <w:sz w:val="52"/>
        </w:rPr>
      </w:pPr>
      <w:r>
        <w:rPr>
          <w:rFonts w:ascii="Calibri" w:hAnsi="Calibri"/>
          <w:b/>
          <w:sz w:val="52"/>
        </w:rPr>
        <w:t>Gebruikshandleiding</w:t>
      </w:r>
    </w:p>
    <w:p w:rsidR="001645DB" w:rsidRPr="00F266D2" w:rsidRDefault="001645DB" w:rsidP="00F266D2">
      <w:pPr>
        <w:rPr>
          <w:rFonts w:ascii="Calibri" w:hAnsi="Calibri" w:cs="Arial"/>
          <w:b/>
          <w:sz w:val="28"/>
        </w:rPr>
      </w:pPr>
    </w:p>
    <w:p w:rsidR="00F266D2" w:rsidRPr="00F266D2" w:rsidRDefault="0024739A" w:rsidP="00F266D2">
      <w:pPr>
        <w:jc w:val="center"/>
        <w:rPr>
          <w:rFonts w:ascii="Calibri" w:hAnsi="Calibri" w:cs="Arial"/>
          <w:b/>
          <w:sz w:val="44"/>
        </w:rPr>
      </w:pPr>
      <w:r>
        <w:rPr>
          <w:rFonts w:ascii="Calibri" w:hAnsi="Calibri"/>
          <w:b/>
          <w:sz w:val="44"/>
        </w:rPr>
        <w:t>DENVER VPL-118</w:t>
      </w:r>
    </w:p>
    <w:p w:rsidR="00F266D2" w:rsidRPr="00F266D2" w:rsidRDefault="00F266D2" w:rsidP="00F266D2">
      <w:pPr>
        <w:jc w:val="center"/>
        <w:rPr>
          <w:rFonts w:ascii="Calibri" w:hAnsi="Calibri" w:cs="Arial"/>
          <w:b/>
          <w:sz w:val="28"/>
        </w:rPr>
      </w:pPr>
      <w:r>
        <w:rPr>
          <w:rFonts w:ascii="Calibri" w:hAnsi="Calibri"/>
          <w:b/>
          <w:sz w:val="28"/>
        </w:rPr>
        <w:t>Koffer Platenspeler</w:t>
      </w:r>
    </w:p>
    <w:p w:rsidR="00F266D2" w:rsidRPr="00F266D2" w:rsidRDefault="00F266D2" w:rsidP="00F266D2">
      <w:pPr>
        <w:jc w:val="center"/>
        <w:rPr>
          <w:rFonts w:ascii="Calibri" w:hAnsi="Calibri" w:cs="Arial"/>
          <w:b/>
          <w:sz w:val="24"/>
        </w:rPr>
      </w:pPr>
    </w:p>
    <w:p w:rsidR="001645DB" w:rsidRPr="00F266D2" w:rsidRDefault="001645DB">
      <w:pPr>
        <w:rPr>
          <w:rFonts w:ascii="Calibri" w:hAnsi="Calibri" w:cs="Arial"/>
          <w:b/>
          <w:sz w:val="24"/>
        </w:rPr>
      </w:pPr>
    </w:p>
    <w:p w:rsidR="001645DB" w:rsidRPr="00F266D2" w:rsidRDefault="0073468A">
      <w:pPr>
        <w:jc w:val="center"/>
        <w:rPr>
          <w:rFonts w:ascii="Calibri" w:hAnsi="Calibri" w:cs="Arial"/>
          <w:sz w:val="24"/>
        </w:rPr>
      </w:pPr>
      <w:r>
        <w:rPr>
          <w:rFonts w:ascii="Calibri" w:hAnsi="Calibri" w:cs="Arial"/>
          <w:noProof/>
          <w:sz w:val="24"/>
          <w:lang w:val="en-US" w:eastAsia="zh-CN" w:bidi="ar-SA"/>
        </w:rPr>
        <w:drawing>
          <wp:inline distT="0" distB="0" distL="0" distR="0">
            <wp:extent cx="6209030" cy="5368290"/>
            <wp:effectExtent l="0" t="0" r="1270" b="3810"/>
            <wp:docPr id="1" name="图片 7" descr="T316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T316 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030" cy="5368290"/>
                    </a:xfrm>
                    <a:prstGeom prst="rect">
                      <a:avLst/>
                    </a:prstGeom>
                    <a:noFill/>
                    <a:ln>
                      <a:noFill/>
                    </a:ln>
                  </pic:spPr>
                </pic:pic>
              </a:graphicData>
            </a:graphic>
          </wp:inline>
        </w:drawing>
      </w:r>
    </w:p>
    <w:p w:rsidR="001645DB" w:rsidRDefault="001645DB">
      <w:pPr>
        <w:jc w:val="center"/>
        <w:rPr>
          <w:rFonts w:ascii="Calibri" w:hAnsi="Calibri" w:cs="Arial"/>
          <w:sz w:val="24"/>
        </w:rPr>
      </w:pPr>
    </w:p>
    <w:p w:rsidR="00F266D2" w:rsidRDefault="00F266D2">
      <w:pPr>
        <w:jc w:val="center"/>
        <w:rPr>
          <w:rFonts w:ascii="Calibri" w:hAnsi="Calibri" w:cs="Arial"/>
          <w:sz w:val="24"/>
        </w:rPr>
      </w:pPr>
    </w:p>
    <w:p w:rsidR="00F266D2" w:rsidRPr="00F266D2" w:rsidRDefault="00F266D2">
      <w:pPr>
        <w:jc w:val="center"/>
        <w:rPr>
          <w:rFonts w:ascii="Calibri" w:hAnsi="Calibri" w:cs="Arial"/>
          <w:sz w:val="24"/>
        </w:rPr>
      </w:pPr>
    </w:p>
    <w:p w:rsidR="00F266D2" w:rsidRDefault="001645DB" w:rsidP="00F266D2">
      <w:pPr>
        <w:ind w:firstLineChars="150" w:firstLine="361"/>
        <w:jc w:val="center"/>
        <w:rPr>
          <w:rFonts w:ascii="Calibri" w:hAnsi="Calibri" w:cs="Arial"/>
          <w:b/>
          <w:sz w:val="24"/>
        </w:rPr>
      </w:pPr>
      <w:r>
        <w:rPr>
          <w:rFonts w:ascii="Calibri" w:hAnsi="Calibri"/>
          <w:b/>
          <w:sz w:val="24"/>
        </w:rPr>
        <w:t xml:space="preserve">LEES DEZE INSTRUCTIES ZORGVULDIG DOOR VÓÓR GEBRUIK EN </w:t>
      </w:r>
    </w:p>
    <w:p w:rsidR="00F266D2" w:rsidRDefault="00F266D2" w:rsidP="00F266D2">
      <w:pPr>
        <w:ind w:firstLineChars="150" w:firstLine="361"/>
        <w:jc w:val="center"/>
        <w:rPr>
          <w:rFonts w:ascii="Calibri" w:hAnsi="Calibri" w:cs="Arial"/>
          <w:b/>
          <w:sz w:val="24"/>
        </w:rPr>
      </w:pPr>
      <w:r>
        <w:rPr>
          <w:rFonts w:ascii="Calibri" w:hAnsi="Calibri"/>
          <w:b/>
          <w:sz w:val="24"/>
        </w:rPr>
        <w:t xml:space="preserve">BEWAAR OP EEN VEILIGE PLEK ALS EVENTUEEL NASLAGWERK </w:t>
      </w:r>
    </w:p>
    <w:p w:rsidR="00F266D2" w:rsidRDefault="00F266D2" w:rsidP="00F266D2">
      <w:pPr>
        <w:ind w:firstLineChars="150" w:firstLine="361"/>
        <w:jc w:val="center"/>
        <w:rPr>
          <w:rFonts w:ascii="Calibri" w:hAnsi="Calibri" w:cs="Arial"/>
          <w:b/>
          <w:sz w:val="24"/>
        </w:rPr>
      </w:pPr>
    </w:p>
    <w:p w:rsidR="00F266D2" w:rsidRDefault="00F266D2" w:rsidP="00F266D2">
      <w:pPr>
        <w:ind w:firstLineChars="150" w:firstLine="361"/>
        <w:jc w:val="center"/>
        <w:rPr>
          <w:rFonts w:ascii="Calibri" w:hAnsi="Calibri" w:cs="Arial"/>
          <w:b/>
          <w:sz w:val="24"/>
        </w:rPr>
      </w:pPr>
    </w:p>
    <w:p w:rsidR="001645DB" w:rsidRPr="00F266D2" w:rsidRDefault="001645DB" w:rsidP="00F266D2">
      <w:pPr>
        <w:ind w:firstLineChars="150" w:firstLine="482"/>
        <w:jc w:val="left"/>
        <w:rPr>
          <w:rFonts w:ascii="Calibri" w:hAnsi="Calibri" w:cs="Arial"/>
          <w:b/>
          <w:sz w:val="32"/>
        </w:rPr>
      </w:pPr>
      <w:r>
        <w:rPr>
          <w:rFonts w:ascii="Calibri" w:hAnsi="Calibri"/>
          <w:b/>
          <w:sz w:val="32"/>
        </w:rPr>
        <w:lastRenderedPageBreak/>
        <w:t>BESCHRIJVING</w:t>
      </w:r>
    </w:p>
    <w:p w:rsidR="001645DB" w:rsidRPr="00F266D2" w:rsidRDefault="001645DB">
      <w:pPr>
        <w:rPr>
          <w:rFonts w:ascii="Calibri" w:hAnsi="Calibri" w:cs="Arial"/>
          <w:b/>
          <w:i/>
          <w:sz w:val="24"/>
          <w:u w:val="single"/>
        </w:rPr>
      </w:pPr>
    </w:p>
    <w:p w:rsidR="001645DB" w:rsidRPr="00F266D2" w:rsidRDefault="0073468A">
      <w:pPr>
        <w:rPr>
          <w:rFonts w:ascii="Calibri" w:hAnsi="Calibri" w:cs="Arial"/>
          <w:sz w:val="24"/>
        </w:rPr>
      </w:pPr>
      <w:r>
        <w:rPr>
          <w:rFonts w:ascii="Calibri" w:hAnsi="Calibri" w:cs="Arial"/>
          <w:noProof/>
          <w:sz w:val="24"/>
          <w:lang w:val="en-US" w:eastAsia="zh-CN" w:bidi="ar-SA"/>
        </w:rPr>
        <w:drawing>
          <wp:inline distT="0" distB="0" distL="0" distR="0">
            <wp:extent cx="5029200" cy="4763770"/>
            <wp:effectExtent l="0" t="0" r="0" b="0"/>
            <wp:docPr id="2" name="图片 9" descr="T316 red 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T316 red 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4763770"/>
                    </a:xfrm>
                    <a:prstGeom prst="rect">
                      <a:avLst/>
                    </a:prstGeom>
                    <a:noFill/>
                    <a:ln>
                      <a:noFill/>
                    </a:ln>
                  </pic:spPr>
                </pic:pic>
              </a:graphicData>
            </a:graphic>
          </wp:inline>
        </w:drawing>
      </w:r>
    </w:p>
    <w:p w:rsidR="001645DB" w:rsidRPr="00F266D2" w:rsidRDefault="001645DB">
      <w:pPr>
        <w:rPr>
          <w:rFonts w:ascii="Calibri" w:hAnsi="Calibri" w:cs="Arial"/>
          <w:sz w:val="24"/>
        </w:rPr>
      </w:pPr>
    </w:p>
    <w:p w:rsidR="001645DB" w:rsidRPr="00F266D2" w:rsidRDefault="001645DB">
      <w:pPr>
        <w:rPr>
          <w:rFonts w:ascii="Calibri" w:hAnsi="Calibri" w:cs="Arial"/>
          <w:sz w:val="24"/>
        </w:rPr>
      </w:pPr>
    </w:p>
    <w:p w:rsidR="00762EBE" w:rsidRDefault="00762EBE"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Vergrendeling</w:t>
      </w:r>
    </w:p>
    <w:p w:rsidR="001645DB" w:rsidRPr="00762EBE"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Stofkap</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Adapter – Gebruik deze adapter voor 45tpm langspeelplaten met uitgesneden middengedeelte.</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Toonarm omhoog</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Automatische stopregeling</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 xml:space="preserve">Snelheidselectie – Drie selecteerbare snelheden: 33,3, 45, 78 tpm. </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LED-aan/uitindicator</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Aan/uitschakelaar/Volumeregeling</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Hoofdtelefoonaansluiting</w:t>
      </w:r>
    </w:p>
    <w:p w:rsidR="001645DB" w:rsidRPr="00F266D2" w:rsidRDefault="001645DB" w:rsidP="00762EBE">
      <w:pPr>
        <w:numPr>
          <w:ilvl w:val="0"/>
          <w:numId w:val="1"/>
        </w:numPr>
        <w:tabs>
          <w:tab w:val="left" w:pos="360"/>
        </w:tabs>
        <w:spacing w:line="320" w:lineRule="exact"/>
        <w:rPr>
          <w:rFonts w:ascii="Calibri" w:hAnsi="Calibri" w:cs="Arial"/>
          <w:sz w:val="24"/>
        </w:rPr>
      </w:pPr>
      <w:r>
        <w:rPr>
          <w:rFonts w:ascii="Calibri" w:hAnsi="Calibri"/>
          <w:sz w:val="24"/>
        </w:rPr>
        <w:t>Toonarm</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Luidspreker</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Verwisselbare naald</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Draaghendel</w:t>
      </w:r>
    </w:p>
    <w:p w:rsidR="001645DB" w:rsidRPr="00F266D2" w:rsidRDefault="001645DB">
      <w:pPr>
        <w:rPr>
          <w:rFonts w:ascii="Calibri" w:hAnsi="Calibri" w:cs="Arial"/>
          <w:sz w:val="24"/>
        </w:rPr>
      </w:pPr>
    </w:p>
    <w:p w:rsidR="001645DB" w:rsidRPr="00F266D2" w:rsidRDefault="001645DB">
      <w:pPr>
        <w:jc w:val="center"/>
        <w:rPr>
          <w:rFonts w:ascii="Calibri" w:hAnsi="Calibri" w:cs="Arial"/>
          <w:sz w:val="24"/>
        </w:rPr>
      </w:pPr>
    </w:p>
    <w:p w:rsidR="001645DB" w:rsidRPr="00F266D2" w:rsidRDefault="00931148">
      <w:pPr>
        <w:ind w:left="360"/>
        <w:rPr>
          <w:rFonts w:ascii="Calibri" w:hAnsi="Calibri" w:cs="Arial"/>
          <w:b/>
          <w:sz w:val="24"/>
        </w:rPr>
      </w:pPr>
      <w:r>
        <w:rPr>
          <w:rFonts w:ascii="Arial" w:hAnsi="Arial" w:cs="Arial"/>
          <w:b/>
          <w:noProof/>
          <w:sz w:val="30"/>
          <w:szCs w:val="30"/>
        </w:rPr>
        <w:lastRenderedPageBreak/>
        <w:drawing>
          <wp:inline distT="0" distB="0" distL="0" distR="0">
            <wp:extent cx="4838700" cy="1590675"/>
            <wp:effectExtent l="0" t="0" r="0" b="9525"/>
            <wp:docPr id="4" name="Billede 4" descr="plaYER back pane 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plaYER back pane 2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590675"/>
                    </a:xfrm>
                    <a:prstGeom prst="rect">
                      <a:avLst/>
                    </a:prstGeom>
                    <a:noFill/>
                    <a:ln>
                      <a:noFill/>
                    </a:ln>
                  </pic:spPr>
                </pic:pic>
              </a:graphicData>
            </a:graphic>
          </wp:inline>
        </w:drawing>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bookmarkStart w:id="0" w:name="_GoBack"/>
      <w:bookmarkEnd w:id="0"/>
      <w:r>
        <w:rPr>
          <w:rFonts w:ascii="Calibri" w:hAnsi="Calibri"/>
          <w:sz w:val="24"/>
        </w:rPr>
        <w:t>Aux-in</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Lijn-uit R kanaal</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Lijn-uit L kanaal</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DC-stroomingang</w:t>
      </w:r>
    </w:p>
    <w:p w:rsidR="001645DB" w:rsidRPr="00F266D2" w:rsidRDefault="001645DB">
      <w:pPr>
        <w:ind w:left="360"/>
        <w:rPr>
          <w:rFonts w:ascii="Calibri" w:hAnsi="Calibri" w:cs="Arial"/>
          <w:b/>
          <w:i/>
          <w:sz w:val="24"/>
          <w:u w:val="single"/>
        </w:rPr>
      </w:pPr>
    </w:p>
    <w:p w:rsidR="001645DB" w:rsidRPr="00F266D2" w:rsidRDefault="001645DB">
      <w:pPr>
        <w:ind w:left="360"/>
        <w:rPr>
          <w:rFonts w:ascii="Calibri" w:hAnsi="Calibri" w:cs="Arial"/>
          <w:b/>
          <w:sz w:val="32"/>
        </w:rPr>
      </w:pPr>
      <w:r>
        <w:rPr>
          <w:rFonts w:ascii="Calibri" w:hAnsi="Calibri"/>
          <w:b/>
          <w:sz w:val="32"/>
        </w:rPr>
        <w:t>AANVANKELIJKE INSTELLING</w:t>
      </w:r>
    </w:p>
    <w:p w:rsidR="001645DB" w:rsidRPr="00F266D2" w:rsidRDefault="001645DB">
      <w:pPr>
        <w:ind w:left="360"/>
        <w:rPr>
          <w:rFonts w:ascii="Calibri" w:hAnsi="Calibri" w:cs="Arial"/>
          <w:b/>
          <w:sz w:val="24"/>
        </w:rPr>
      </w:pPr>
      <w:r>
        <w:rPr>
          <w:rFonts w:ascii="Calibri" w:hAnsi="Calibri"/>
          <w:b/>
          <w:sz w:val="24"/>
        </w:rPr>
        <w:t>VOEDINGSAANSLUITING</w:t>
      </w:r>
    </w:p>
    <w:p w:rsidR="001645DB" w:rsidRPr="00F266D2" w:rsidRDefault="001645DB">
      <w:pPr>
        <w:spacing w:line="320" w:lineRule="exact"/>
        <w:ind w:left="357"/>
        <w:rPr>
          <w:rFonts w:ascii="Calibri" w:hAnsi="Calibri" w:cs="Arial"/>
          <w:sz w:val="24"/>
        </w:rPr>
      </w:pPr>
      <w:r>
        <w:rPr>
          <w:rFonts w:ascii="Calibri" w:hAnsi="Calibri"/>
          <w:sz w:val="24"/>
        </w:rPr>
        <w:t>Controleer of uw netspanning overeenkomt met de nominale spanningspecificaties van dit apparaat. Uw apparaat is gereed voor aansluiting op een stopcontact via de 9V DC adapter.</w:t>
      </w:r>
    </w:p>
    <w:p w:rsidR="001645DB" w:rsidRPr="00F266D2" w:rsidRDefault="001645DB">
      <w:pPr>
        <w:spacing w:line="320" w:lineRule="exact"/>
        <w:ind w:left="357"/>
        <w:rPr>
          <w:rFonts w:ascii="Calibri" w:hAnsi="Calibri" w:cs="Arial"/>
          <w:sz w:val="24"/>
        </w:rPr>
      </w:pPr>
    </w:p>
    <w:p w:rsidR="001645DB" w:rsidRPr="00F266D2" w:rsidRDefault="001645DB">
      <w:pPr>
        <w:ind w:left="360"/>
        <w:rPr>
          <w:rFonts w:ascii="Calibri" w:hAnsi="Calibri" w:cs="Arial"/>
          <w:b/>
          <w:sz w:val="24"/>
        </w:rPr>
      </w:pPr>
      <w:r>
        <w:rPr>
          <w:rFonts w:ascii="Calibri" w:hAnsi="Calibri"/>
          <w:b/>
          <w:sz w:val="24"/>
        </w:rPr>
        <w:t>VERSTERKER AANSLUITEN (indien vereist)</w:t>
      </w:r>
    </w:p>
    <w:p w:rsidR="001645DB" w:rsidRPr="00F266D2" w:rsidRDefault="001645DB" w:rsidP="00F266D2">
      <w:pPr>
        <w:spacing w:line="320" w:lineRule="exact"/>
        <w:ind w:left="357"/>
        <w:rPr>
          <w:rFonts w:ascii="Calibri" w:hAnsi="Calibri" w:cs="Arial"/>
          <w:sz w:val="24"/>
        </w:rPr>
      </w:pPr>
      <w:r>
        <w:rPr>
          <w:rFonts w:ascii="Calibri" w:hAnsi="Calibri"/>
          <w:sz w:val="24"/>
        </w:rPr>
        <w:t>Al kunt u naar uw nieuwe platenspeler luisteren via de ingebouwde luidsprekers, u kunt het apparaat ook aansluiten op uw bestaande Hifisysteem. Sluit de audiostekkers aan op de Lijn-ingang van uw mixer of versterker via een RCA-kabel (niet inbegrepen)</w:t>
      </w:r>
    </w:p>
    <w:p w:rsidR="001645DB" w:rsidRPr="00F266D2" w:rsidRDefault="001645DB">
      <w:pPr>
        <w:numPr>
          <w:ilvl w:val="0"/>
          <w:numId w:val="2"/>
        </w:numPr>
        <w:spacing w:line="320" w:lineRule="exact"/>
        <w:ind w:left="777"/>
        <w:rPr>
          <w:rFonts w:ascii="Calibri" w:hAnsi="Calibri" w:cs="Arial"/>
          <w:b/>
          <w:sz w:val="24"/>
        </w:rPr>
      </w:pPr>
      <w:r>
        <w:rPr>
          <w:rFonts w:ascii="Calibri" w:hAnsi="Calibri"/>
          <w:b/>
          <w:sz w:val="24"/>
        </w:rPr>
        <w:t>Rode stekker in de R/H kanaalingang.</w:t>
      </w:r>
    </w:p>
    <w:p w:rsidR="001645DB" w:rsidRPr="00F266D2" w:rsidRDefault="001645DB">
      <w:pPr>
        <w:numPr>
          <w:ilvl w:val="0"/>
          <w:numId w:val="2"/>
        </w:numPr>
        <w:spacing w:line="320" w:lineRule="exact"/>
        <w:ind w:left="777"/>
        <w:rPr>
          <w:rFonts w:ascii="Calibri" w:hAnsi="Calibri" w:cs="Arial"/>
          <w:b/>
          <w:sz w:val="24"/>
        </w:rPr>
      </w:pPr>
      <w:r>
        <w:rPr>
          <w:rFonts w:ascii="Calibri" w:hAnsi="Calibri"/>
          <w:b/>
          <w:sz w:val="24"/>
        </w:rPr>
        <w:t>Witte stekker in de L/H kanaalingang.</w:t>
      </w:r>
    </w:p>
    <w:p w:rsidR="001645DB" w:rsidRPr="00F266D2" w:rsidRDefault="001645DB">
      <w:pPr>
        <w:spacing w:line="360" w:lineRule="auto"/>
        <w:ind w:left="360"/>
        <w:rPr>
          <w:rFonts w:ascii="Calibri" w:hAnsi="Calibri" w:cs="Arial"/>
          <w:sz w:val="24"/>
        </w:rPr>
      </w:pPr>
    </w:p>
    <w:p w:rsidR="001645DB" w:rsidRPr="00F266D2" w:rsidRDefault="001645DB" w:rsidP="00F266D2">
      <w:pPr>
        <w:ind w:left="360"/>
        <w:rPr>
          <w:rFonts w:ascii="Calibri" w:hAnsi="Calibri" w:cs="Arial"/>
          <w:b/>
          <w:sz w:val="24"/>
        </w:rPr>
      </w:pPr>
      <w:r>
        <w:rPr>
          <w:rFonts w:ascii="Calibri" w:hAnsi="Calibri"/>
          <w:b/>
          <w:sz w:val="24"/>
        </w:rPr>
        <w:t>Een plaat afspelen</w:t>
      </w:r>
    </w:p>
    <w:p w:rsidR="001645DB" w:rsidRPr="00F266D2" w:rsidRDefault="001645DB">
      <w:pPr>
        <w:numPr>
          <w:ilvl w:val="0"/>
          <w:numId w:val="3"/>
        </w:numPr>
        <w:spacing w:line="320" w:lineRule="exact"/>
        <w:rPr>
          <w:rFonts w:ascii="Calibri" w:hAnsi="Calibri" w:cs="Arial"/>
          <w:sz w:val="24"/>
        </w:rPr>
      </w:pPr>
      <w:r>
        <w:rPr>
          <w:rFonts w:ascii="Calibri" w:hAnsi="Calibri"/>
          <w:sz w:val="24"/>
        </w:rPr>
        <w:t>Plaats de gewenste langspeelplaat op de platenspeler. Plaats eventueel de adapter in het midden van de platenspeler.</w:t>
      </w:r>
    </w:p>
    <w:p w:rsidR="001645DB" w:rsidRPr="00F266D2" w:rsidRDefault="001645DB">
      <w:pPr>
        <w:numPr>
          <w:ilvl w:val="0"/>
          <w:numId w:val="3"/>
        </w:numPr>
        <w:spacing w:line="320" w:lineRule="exact"/>
        <w:rPr>
          <w:rFonts w:ascii="Calibri" w:hAnsi="Calibri" w:cs="Arial"/>
          <w:sz w:val="24"/>
        </w:rPr>
      </w:pPr>
      <w:r>
        <w:rPr>
          <w:rFonts w:ascii="Calibri" w:hAnsi="Calibri"/>
          <w:sz w:val="24"/>
        </w:rPr>
        <w:t>Selecteer de gewenste afspeelsnelheid met de snelheidschakelaar: 33,3, 45 of 78tpm.</w:t>
      </w:r>
    </w:p>
    <w:p w:rsidR="001645DB" w:rsidRPr="00F266D2" w:rsidRDefault="001645DB">
      <w:pPr>
        <w:numPr>
          <w:ilvl w:val="0"/>
          <w:numId w:val="3"/>
        </w:numPr>
        <w:spacing w:line="320" w:lineRule="exact"/>
        <w:rPr>
          <w:rFonts w:ascii="Calibri" w:hAnsi="Calibri" w:cs="Arial"/>
          <w:sz w:val="24"/>
        </w:rPr>
      </w:pPr>
      <w:r>
        <w:rPr>
          <w:rFonts w:ascii="Calibri" w:hAnsi="Calibri"/>
          <w:sz w:val="24"/>
        </w:rPr>
        <w:t>Draai de aan/uitschakelaar om het apparaat in te schakelen, vergeet niet dat deze schakelaar ook het volume regelt.</w:t>
      </w:r>
    </w:p>
    <w:p w:rsidR="001645DB" w:rsidRPr="00F266D2" w:rsidRDefault="001645DB">
      <w:pPr>
        <w:numPr>
          <w:ilvl w:val="0"/>
          <w:numId w:val="3"/>
        </w:numPr>
        <w:spacing w:line="320" w:lineRule="exact"/>
        <w:rPr>
          <w:rFonts w:ascii="Calibri" w:hAnsi="Calibri" w:cs="Arial"/>
          <w:sz w:val="24"/>
        </w:rPr>
      </w:pPr>
      <w:r>
        <w:rPr>
          <w:rFonts w:ascii="Calibri" w:hAnsi="Calibri"/>
          <w:sz w:val="24"/>
        </w:rPr>
        <w:t>Laat de toonarmvergrendeling los.</w:t>
      </w:r>
    </w:p>
    <w:p w:rsidR="001645DB" w:rsidRPr="00F266D2" w:rsidRDefault="001645DB">
      <w:pPr>
        <w:numPr>
          <w:ilvl w:val="0"/>
          <w:numId w:val="3"/>
        </w:numPr>
        <w:spacing w:line="320" w:lineRule="exact"/>
        <w:rPr>
          <w:rFonts w:ascii="Calibri" w:hAnsi="Calibri" w:cs="Arial"/>
          <w:sz w:val="24"/>
        </w:rPr>
      </w:pPr>
      <w:r>
        <w:rPr>
          <w:rFonts w:ascii="Calibri" w:hAnsi="Calibri"/>
          <w:sz w:val="24"/>
        </w:rPr>
        <w:t>Hef de arm ietwat op met uw hand.</w:t>
      </w:r>
    </w:p>
    <w:p w:rsidR="001645DB" w:rsidRPr="00F266D2" w:rsidRDefault="001645DB">
      <w:pPr>
        <w:numPr>
          <w:ilvl w:val="0"/>
          <w:numId w:val="3"/>
        </w:numPr>
        <w:spacing w:line="320" w:lineRule="exact"/>
        <w:rPr>
          <w:rFonts w:ascii="Calibri" w:hAnsi="Calibri" w:cs="Arial"/>
          <w:sz w:val="24"/>
        </w:rPr>
      </w:pPr>
      <w:r>
        <w:rPr>
          <w:rFonts w:ascii="Calibri" w:hAnsi="Calibri"/>
          <w:sz w:val="24"/>
        </w:rPr>
        <w:t>Plaats de naald verticaal over de eerste track van de plaat, de platenspeler zal automatisch beginnen te draaien.</w:t>
      </w:r>
    </w:p>
    <w:p w:rsidR="001645DB" w:rsidRPr="00F266D2" w:rsidRDefault="001645DB">
      <w:pPr>
        <w:numPr>
          <w:ilvl w:val="0"/>
          <w:numId w:val="3"/>
        </w:numPr>
        <w:spacing w:line="320" w:lineRule="exact"/>
        <w:rPr>
          <w:rFonts w:ascii="Calibri" w:hAnsi="Calibri" w:cs="Arial"/>
          <w:sz w:val="24"/>
        </w:rPr>
      </w:pPr>
      <w:r>
        <w:rPr>
          <w:rFonts w:ascii="Calibri" w:hAnsi="Calibri"/>
          <w:sz w:val="24"/>
        </w:rPr>
        <w:t>Plaats de naald rustig op de plaat om af te spelen.</w:t>
      </w:r>
    </w:p>
    <w:p w:rsidR="001645DB" w:rsidRPr="00F266D2" w:rsidRDefault="001645DB">
      <w:pPr>
        <w:numPr>
          <w:ilvl w:val="0"/>
          <w:numId w:val="3"/>
        </w:numPr>
        <w:spacing w:line="320" w:lineRule="exact"/>
        <w:rPr>
          <w:rFonts w:ascii="Calibri" w:hAnsi="Calibri" w:cs="Arial"/>
          <w:sz w:val="24"/>
        </w:rPr>
      </w:pPr>
      <w:r>
        <w:rPr>
          <w:rFonts w:ascii="Calibri" w:hAnsi="Calibri"/>
          <w:sz w:val="24"/>
        </w:rPr>
        <w:t>Wanneer het einde van de plaat is bereikt, zal de platenspeler automatisch stoppen als u de auto-stopschakelaar op de stand AAN hebt ingesteld. Als deze schakelaar op de stand UIT is ingesteld, zal de speler blijven draaien totdat de toonarm terug op de houder wordt geplaatst.</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Hef de toonarm op en plaats in de houder wanneer u klaar bent met luisteren.</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Plaats de beschermkap op de naald en sluit de vergrendeling van de toonarm.</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Haal de adapter uit het stopcontact.</w:t>
      </w:r>
    </w:p>
    <w:p w:rsidR="00F266D2" w:rsidRPr="00F266D2" w:rsidRDefault="00F266D2" w:rsidP="00F266D2">
      <w:pPr>
        <w:spacing w:line="320" w:lineRule="exact"/>
        <w:rPr>
          <w:rFonts w:ascii="Calibri" w:hAnsi="Calibri" w:cs="Arial"/>
          <w:sz w:val="24"/>
        </w:rPr>
      </w:pPr>
    </w:p>
    <w:p w:rsidR="001645DB" w:rsidRPr="00F266D2" w:rsidRDefault="001645DB">
      <w:pPr>
        <w:spacing w:line="320" w:lineRule="exact"/>
        <w:ind w:left="357"/>
        <w:rPr>
          <w:rFonts w:ascii="Calibri" w:hAnsi="Calibri" w:cs="Arial"/>
          <w:sz w:val="24"/>
        </w:rPr>
      </w:pPr>
    </w:p>
    <w:p w:rsidR="001645DB" w:rsidRPr="00396A79" w:rsidRDefault="001645DB">
      <w:pPr>
        <w:rPr>
          <w:rFonts w:ascii="Calibri" w:hAnsi="Calibri" w:cs="Arial"/>
          <w:b/>
          <w:sz w:val="32"/>
        </w:rPr>
      </w:pPr>
      <w:r>
        <w:rPr>
          <w:rFonts w:ascii="Calibri" w:hAnsi="Calibri"/>
          <w:b/>
          <w:sz w:val="32"/>
        </w:rPr>
        <w:t>ONDERHOUD</w:t>
      </w:r>
    </w:p>
    <w:p w:rsidR="001645DB" w:rsidRPr="00F266D2" w:rsidRDefault="001645DB">
      <w:pPr>
        <w:rPr>
          <w:rFonts w:ascii="Calibri" w:hAnsi="Calibri" w:cs="Arial"/>
          <w:b/>
          <w:sz w:val="24"/>
        </w:rPr>
      </w:pPr>
      <w:r>
        <w:rPr>
          <w:rFonts w:ascii="Calibri" w:hAnsi="Calibri"/>
          <w:b/>
          <w:sz w:val="24"/>
        </w:rPr>
        <w:t>DE NAALD VERVANGEN</w:t>
      </w:r>
    </w:p>
    <w:p w:rsidR="001645DB" w:rsidRPr="00F266D2" w:rsidRDefault="001645DB" w:rsidP="00302F64">
      <w:pPr>
        <w:numPr>
          <w:ilvl w:val="0"/>
          <w:numId w:val="3"/>
        </w:numPr>
        <w:tabs>
          <w:tab w:val="clear" w:pos="720"/>
        </w:tabs>
        <w:ind w:left="527" w:hanging="170"/>
        <w:rPr>
          <w:rFonts w:ascii="Calibri" w:hAnsi="Calibri" w:cs="Arial"/>
          <w:sz w:val="24"/>
        </w:rPr>
      </w:pPr>
      <w:r>
        <w:rPr>
          <w:rFonts w:ascii="Calibri" w:hAnsi="Calibri"/>
          <w:sz w:val="24"/>
        </w:rPr>
        <w:t>Zie figuren 1-8</w:t>
      </w:r>
    </w:p>
    <w:p w:rsidR="001645DB" w:rsidRPr="00F266D2" w:rsidRDefault="0073468A" w:rsidP="00302F64">
      <w:pPr>
        <w:ind w:leftChars="171" w:left="359" w:firstLineChars="147" w:firstLine="309"/>
        <w:rPr>
          <w:rFonts w:ascii="Calibri" w:hAnsi="Calibri" w:cs="Arial"/>
          <w:b/>
          <w:sz w:val="24"/>
        </w:rPr>
      </w:pPr>
      <w:r>
        <w:rPr>
          <w:noProof/>
          <w:lang w:val="en-US" w:eastAsia="zh-CN" w:bidi="ar-SA"/>
        </w:rPr>
        <mc:AlternateContent>
          <mc:Choice Requires="wps">
            <w:drawing>
              <wp:anchor distT="0" distB="0" distL="114300" distR="114300" simplePos="0" relativeHeight="251675136" behindDoc="0" locked="0" layoutInCell="1" allowOverlap="1">
                <wp:simplePos x="0" y="0"/>
                <wp:positionH relativeFrom="column">
                  <wp:posOffset>496570</wp:posOffset>
                </wp:positionH>
                <wp:positionV relativeFrom="paragraph">
                  <wp:posOffset>3060700</wp:posOffset>
                </wp:positionV>
                <wp:extent cx="5665470" cy="706755"/>
                <wp:effectExtent l="3810" t="1270" r="0" b="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Default="00302F64" w:rsidP="00302F64">
                            <w:pPr>
                              <w:spacing w:after="120"/>
                              <w:jc w:val="left"/>
                              <w:rPr>
                                <w:rFonts w:ascii="Arial Narrow" w:hAnsi="Arial Narrow" w:cs="Arial"/>
                                <w:sz w:val="20"/>
                                <w:szCs w:val="20"/>
                              </w:rPr>
                            </w:pPr>
                            <w:r>
                              <w:rPr>
                                <w:rFonts w:ascii="Arial Narrow" w:hAnsi="Arial Narrow"/>
                                <w:sz w:val="20"/>
                              </w:rPr>
                              <w:t>om een nieuwe naald te bevestigen, steek de audiolijn dienovereenkomstig in en installeer de verwisselbare naald voorzichtig in de houder.</w:t>
                            </w:r>
                          </w:p>
                          <w:p w:rsidR="00302F64" w:rsidRPr="00302F64" w:rsidRDefault="00302F64" w:rsidP="00302F64">
                            <w:pPr>
                              <w:jc w:val="left"/>
                              <w:rPr>
                                <w:rFonts w:ascii="Arial Narrow" w:hAnsi="Arial Narrow" w:cs="Arial"/>
                                <w:sz w:val="24"/>
                              </w:rPr>
                            </w:pPr>
                            <w:r>
                              <w:rPr>
                                <w:rFonts w:ascii="Arial Narrow" w:hAnsi="Arial Narrow"/>
                                <w:sz w:val="24"/>
                              </w:rPr>
                              <w:t>OPMERKING: Ben a.u.b. uiterst vooorzichtig wanneer u deze procedure uitvoert, zodat de toonarm en audiodraden niet beschadigd raken.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9.1pt;margin-top:241pt;width:446.1pt;height:55.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" stroked="f">
                <v:textbox inset="0,0,0,0">
                  <w:txbxContent>
                    <w:p w:rsidR="00302F64" w:rsidRDefault="00302F64" w:rsidP="00302F64">
                      <w:pPr>
                        <w:spacing w:after="120"/>
                        <w:jc w:val="left"/>
                        <w:rPr>
                          <w:rFonts w:ascii="Arial Narrow" w:hAnsi="Arial Narrow" w:cs="Arial"/>
                          <w:sz w:val="20"/>
                          <w:szCs w:val="20"/>
                        </w:rPr>
                      </w:pPr>
                      <w:r>
                        <w:rPr>
                          <w:rFonts w:ascii="Arial Narrow" w:hAnsi="Arial Narrow"/>
                          <w:sz w:val="20"/>
                        </w:rPr>
                        <w:t>om een nieuwe naald te bevestigen, steek de audiolijn dienovereenkomstig in en installeer de verwisselbare naald voorzichtig in de houder.</w:t>
                      </w:r>
                    </w:p>
                    <w:p w:rsidR="00302F64" w:rsidRPr="00302F64" w:rsidRDefault="00302F64" w:rsidP="00302F64">
                      <w:pPr>
                        <w:jc w:val="left"/>
                        <w:rPr>
                          <w:rFonts w:ascii="Arial Narrow" w:hAnsi="Arial Narrow" w:cs="Arial"/>
                          <w:sz w:val="24"/>
                        </w:rPr>
                      </w:pPr>
                      <w:r>
                        <w:rPr>
                          <w:rFonts w:ascii="Arial Narrow" w:hAnsi="Arial Narrow"/>
                          <w:sz w:val="24"/>
                        </w:rPr>
                        <w:t>OPMERKING: Ben a.u.b. uiterst vooorzichtig wanneer u deze procedure uitvoert, zodat de toonarm en audiodraden niet beschadigd raken.</w:t>
                      </w:r>
                    </w:p>
                  </w:txbxContent>
                </v:textbox>
              </v:shape>
            </w:pict>
          </mc:Fallback>
        </mc:AlternateContent>
      </w:r>
      <w:r>
        <w:rPr>
          <w:noProof/>
          <w:lang w:val="en-US" w:eastAsia="zh-CN" w:bidi="ar-SA"/>
        </w:rPr>
        <mc:AlternateContent>
          <mc:Choice Requires="wps">
            <w:drawing>
              <wp:anchor distT="0" distB="0" distL="114300" distR="114300" simplePos="0" relativeHeight="251673088" behindDoc="0" locked="0" layoutInCell="1" allowOverlap="1">
                <wp:simplePos x="0" y="0"/>
                <wp:positionH relativeFrom="column">
                  <wp:posOffset>3317240</wp:posOffset>
                </wp:positionH>
                <wp:positionV relativeFrom="paragraph">
                  <wp:posOffset>1321435</wp:posOffset>
                </wp:positionV>
                <wp:extent cx="1437005" cy="396240"/>
                <wp:effectExtent l="0" t="0" r="0" b="0"/>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verwijder het patroon voorzichtig uit de houder.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1.2pt;margin-top:104.05pt;width:113.15pt;height:31.2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verwijder het patroon voorzichtig uit de houder.</w:t>
                      </w:r>
                    </w:p>
                  </w:txbxContent>
                </v:textbox>
              </v:shape>
            </w:pict>
          </mc:Fallback>
        </mc:AlternateContent>
      </w:r>
      <w:r>
        <w:rPr>
          <w:noProof/>
          <w:lang w:val="en-US" w:eastAsia="zh-CN" w:bidi="ar-SA"/>
        </w:rPr>
        <mc:AlternateContent>
          <mc:Choice Requires="wps">
            <w:drawing>
              <wp:anchor distT="0" distB="0" distL="114300" distR="114300" simplePos="0" relativeHeight="251674112" behindDoc="0" locked="0" layoutInCell="1" allowOverlap="1">
                <wp:simplePos x="0" y="0"/>
                <wp:positionH relativeFrom="column">
                  <wp:posOffset>4800600</wp:posOffset>
                </wp:positionH>
                <wp:positionV relativeFrom="paragraph">
                  <wp:posOffset>1321435</wp:posOffset>
                </wp:positionV>
                <wp:extent cx="1358900" cy="396240"/>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verwijder de audiolijn volledig uit het patroon.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8pt;margin-top:104.05pt;width:107pt;height:31.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verwijder de audiolijn volledig uit het patroon.</w:t>
                      </w:r>
                    </w:p>
                  </w:txbxContent>
                </v:textbox>
              </v:shape>
            </w:pict>
          </mc:Fallback>
        </mc:AlternateContent>
      </w:r>
      <w:r>
        <w:rPr>
          <w:noProof/>
          <w:lang w:val="en-US" w:eastAsia="zh-CN" w:bidi="ar-SA"/>
        </w:rPr>
        <mc:AlternateContent>
          <mc:Choice Requires="wps">
            <w:drawing>
              <wp:anchor distT="0" distB="0" distL="114300" distR="114300" simplePos="0" relativeHeight="251672064" behindDoc="0" locked="0" layoutInCell="1" allowOverlap="1">
                <wp:simplePos x="0" y="0"/>
                <wp:positionH relativeFrom="column">
                  <wp:posOffset>1889760</wp:posOffset>
                </wp:positionH>
                <wp:positionV relativeFrom="paragraph">
                  <wp:posOffset>1321435</wp:posOffset>
                </wp:positionV>
                <wp:extent cx="1358900" cy="396240"/>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verwijder de kap van het patroon om de naald bloot te leggen.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48.8pt;margin-top:104.05pt;width:107pt;height:31.2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verwijder de kap van het patroon om de naald bloot te leggen.</w:t>
                      </w:r>
                    </w:p>
                  </w:txbxContent>
                </v:textbox>
              </v:shape>
            </w:pict>
          </mc:Fallback>
        </mc:AlternateContent>
      </w:r>
      <w:r>
        <w:rPr>
          <w:noProof/>
          <w:lang w:val="en-US" w:eastAsia="zh-CN" w:bidi="ar-SA"/>
        </w:rPr>
        <mc:AlternateContent>
          <mc:Choice Requires="wps">
            <w:drawing>
              <wp:anchor distT="0" distB="0" distL="114300" distR="114300" simplePos="0" relativeHeight="251671040" behindDoc="0" locked="0" layoutInCell="1" allowOverlap="1">
                <wp:simplePos x="0" y="0"/>
                <wp:positionH relativeFrom="column">
                  <wp:posOffset>496570</wp:posOffset>
                </wp:positionH>
                <wp:positionV relativeFrom="paragraph">
                  <wp:posOffset>1321435</wp:posOffset>
                </wp:positionV>
                <wp:extent cx="1358900" cy="396240"/>
                <wp:effectExtent l="381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druk op de armvergrendeling om de toonarm te ontgrendelen.</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9.1pt;margin-top:104.05pt;width:107pt;height:31.2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druk op de armvergrendeling om de toonarm te ontgrendelen.</w:t>
                      </w:r>
                    </w:p>
                  </w:txbxContent>
                </v:textbox>
              </v:shape>
            </w:pict>
          </mc:Fallback>
        </mc:AlternateContent>
      </w:r>
      <w:r>
        <w:rPr>
          <w:rFonts w:ascii="Calibri" w:hAnsi="Calibri" w:cs="Arial"/>
          <w:b/>
          <w:noProof/>
          <w:sz w:val="24"/>
          <w:lang w:val="en-US" w:eastAsia="zh-CN" w:bidi="ar-SA"/>
        </w:rPr>
        <w:drawing>
          <wp:inline distT="0" distB="0" distL="0" distR="0">
            <wp:extent cx="5766435" cy="3598545"/>
            <wp:effectExtent l="0" t="0" r="5715" b="1905"/>
            <wp:docPr id="7"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6435" cy="3598545"/>
                    </a:xfrm>
                    <a:prstGeom prst="rect">
                      <a:avLst/>
                    </a:prstGeom>
                    <a:noFill/>
                    <a:ln>
                      <a:noFill/>
                    </a:ln>
                  </pic:spPr>
                </pic:pic>
              </a:graphicData>
            </a:graphic>
          </wp:inline>
        </w:drawing>
      </w:r>
    </w:p>
    <w:p w:rsidR="001645DB" w:rsidRPr="00F266D2" w:rsidRDefault="001645DB">
      <w:pPr>
        <w:ind w:left="360"/>
        <w:rPr>
          <w:rFonts w:ascii="Calibri" w:hAnsi="Calibri" w:cs="Arial"/>
          <w:b/>
          <w:sz w:val="24"/>
        </w:rPr>
      </w:pPr>
    </w:p>
    <w:p w:rsidR="001645DB" w:rsidRPr="00F266D2" w:rsidRDefault="001645DB" w:rsidP="007B1FF1">
      <w:pPr>
        <w:keepNext/>
        <w:ind w:left="360"/>
        <w:rPr>
          <w:rFonts w:ascii="Calibri" w:hAnsi="Calibri" w:cs="Arial"/>
          <w:b/>
          <w:sz w:val="24"/>
        </w:rPr>
      </w:pPr>
      <w:r>
        <w:rPr>
          <w:rFonts w:ascii="Calibri" w:hAnsi="Calibri"/>
          <w:b/>
          <w:sz w:val="24"/>
        </w:rPr>
        <w:t>EEN NIEUW NAALDPATROON INSTALLEREN</w:t>
      </w:r>
    </w:p>
    <w:p w:rsidR="001645DB" w:rsidRPr="00F266D2" w:rsidRDefault="001645DB" w:rsidP="007B1FF1">
      <w:pPr>
        <w:keepNext/>
        <w:numPr>
          <w:ilvl w:val="0"/>
          <w:numId w:val="3"/>
        </w:numPr>
        <w:tabs>
          <w:tab w:val="clear" w:pos="720"/>
        </w:tabs>
        <w:ind w:left="527" w:hanging="170"/>
        <w:rPr>
          <w:rFonts w:ascii="Calibri" w:hAnsi="Calibri" w:cs="Arial"/>
          <w:b/>
          <w:sz w:val="24"/>
        </w:rPr>
      </w:pPr>
      <w:r>
        <w:rPr>
          <w:rFonts w:ascii="Calibri" w:hAnsi="Calibri"/>
          <w:sz w:val="24"/>
        </w:rPr>
        <w:t>Zie figuren 5 &amp; 6</w:t>
      </w:r>
    </w:p>
    <w:p w:rsidR="001645DB" w:rsidRPr="00F266D2" w:rsidRDefault="0073468A" w:rsidP="00F266D2">
      <w:pPr>
        <w:ind w:leftChars="171" w:left="359" w:firstLineChars="147" w:firstLine="354"/>
        <w:rPr>
          <w:rFonts w:ascii="Calibri" w:hAnsi="Calibri" w:cs="Arial"/>
          <w:b/>
          <w:sz w:val="24"/>
        </w:rPr>
      </w:pPr>
      <w:r>
        <w:rPr>
          <w:rFonts w:ascii="Calibri" w:hAnsi="Calibri" w:cs="Arial"/>
          <w:b/>
          <w:noProof/>
          <w:sz w:val="24"/>
          <w:lang w:val="en-US" w:eastAsia="zh-CN" w:bidi="ar-SA"/>
        </w:rPr>
        <w:drawing>
          <wp:inline distT="0" distB="0" distL="0" distR="0">
            <wp:extent cx="2728595" cy="1179830"/>
            <wp:effectExtent l="0" t="0" r="0" b="1270"/>
            <wp:docPr id="8" name="图片 5"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8595" cy="1179830"/>
                    </a:xfrm>
                    <a:prstGeom prst="rect">
                      <a:avLst/>
                    </a:prstGeom>
                    <a:noFill/>
                    <a:ln>
                      <a:noFill/>
                    </a:ln>
                  </pic:spPr>
                </pic:pic>
              </a:graphicData>
            </a:graphic>
          </wp:inline>
        </w:drawing>
      </w:r>
    </w:p>
    <w:p w:rsidR="001645DB" w:rsidRPr="00F266D2" w:rsidRDefault="001645DB" w:rsidP="00F266D2">
      <w:pPr>
        <w:ind w:firstLineChars="99" w:firstLine="239"/>
        <w:rPr>
          <w:rFonts w:ascii="Calibri" w:hAnsi="Calibri" w:cs="Arial"/>
          <w:b/>
          <w:sz w:val="24"/>
        </w:rPr>
      </w:pPr>
    </w:p>
    <w:p w:rsidR="001645DB" w:rsidRPr="00F266D2" w:rsidRDefault="001645DB" w:rsidP="00F266D2">
      <w:pPr>
        <w:ind w:firstLineChars="99" w:firstLine="239"/>
        <w:rPr>
          <w:rFonts w:ascii="Calibri" w:hAnsi="Calibri" w:cs="Arial"/>
          <w:b/>
          <w:sz w:val="24"/>
        </w:rPr>
      </w:pPr>
    </w:p>
    <w:p w:rsidR="001645DB" w:rsidRPr="00F266D2" w:rsidRDefault="001645DB" w:rsidP="00F266D2">
      <w:pPr>
        <w:ind w:firstLineChars="99" w:firstLine="239"/>
        <w:rPr>
          <w:rFonts w:ascii="Calibri" w:hAnsi="Calibri" w:cs="Arial"/>
          <w:b/>
          <w:sz w:val="24"/>
        </w:rPr>
      </w:pPr>
      <w:r>
        <w:rPr>
          <w:rFonts w:ascii="Calibri" w:hAnsi="Calibri"/>
          <w:b/>
          <w:sz w:val="24"/>
        </w:rPr>
        <w:t>OPMERKINGEN</w:t>
      </w:r>
    </w:p>
    <w:p w:rsidR="001645DB" w:rsidRPr="00F266D2" w:rsidRDefault="001645DB">
      <w:pPr>
        <w:spacing w:line="320" w:lineRule="exact"/>
        <w:ind w:leftChars="131" w:left="275"/>
        <w:rPr>
          <w:rFonts w:ascii="Calibri" w:hAnsi="Calibri" w:cs="Arial"/>
          <w:sz w:val="24"/>
        </w:rPr>
      </w:pPr>
      <w:r>
        <w:rPr>
          <w:rFonts w:ascii="Calibri" w:hAnsi="Calibri"/>
          <w:sz w:val="24"/>
        </w:rPr>
        <w:t>Wij raden u aan uw platen schoon te maken met een antistatisch doekje, zodat u optimaal van uw platen kunt genieten en hun levensduur verlengt.</w:t>
      </w:r>
    </w:p>
    <w:p w:rsidR="001645DB" w:rsidRPr="00F266D2" w:rsidRDefault="001645DB" w:rsidP="00302F64">
      <w:pPr>
        <w:spacing w:line="320" w:lineRule="exact"/>
        <w:ind w:leftChars="131" w:left="275"/>
        <w:rPr>
          <w:rFonts w:ascii="Calibri" w:hAnsi="Calibri" w:cs="Arial"/>
          <w:sz w:val="24"/>
        </w:rPr>
      </w:pPr>
      <w:r>
        <w:rPr>
          <w:rFonts w:ascii="Calibri" w:hAnsi="Calibri"/>
          <w:sz w:val="24"/>
        </w:rPr>
        <w:t>Om dezelfde redenen, dient u de naald met regelmaat te vervangen (ongeveer elke 250 uur)</w:t>
      </w:r>
    </w:p>
    <w:p w:rsidR="001645DB" w:rsidRPr="00F266D2" w:rsidRDefault="001645DB">
      <w:pPr>
        <w:spacing w:line="320" w:lineRule="exact"/>
        <w:ind w:leftChars="131" w:left="275"/>
        <w:rPr>
          <w:rFonts w:ascii="Calibri" w:hAnsi="Calibri" w:cs="Arial"/>
          <w:sz w:val="24"/>
        </w:rPr>
      </w:pPr>
      <w:r>
        <w:rPr>
          <w:rFonts w:ascii="Calibri" w:hAnsi="Calibri"/>
          <w:sz w:val="24"/>
        </w:rPr>
        <w:t>Stof de naald van tijd tot tijd af met een uiterst zacht borsteltje en wat alcohol (borstel het patroon af van achter naar voor)</w:t>
      </w:r>
    </w:p>
    <w:p w:rsidR="001645DB" w:rsidRPr="00F266D2" w:rsidRDefault="001645DB">
      <w:pPr>
        <w:spacing w:line="240" w:lineRule="exact"/>
        <w:ind w:leftChars="131" w:left="275"/>
        <w:rPr>
          <w:rFonts w:ascii="Calibri" w:hAnsi="Calibri" w:cs="Arial"/>
          <w:sz w:val="24"/>
        </w:rPr>
      </w:pPr>
    </w:p>
    <w:p w:rsidR="001645DB" w:rsidRPr="00F266D2" w:rsidRDefault="001645DB">
      <w:pPr>
        <w:spacing w:line="280" w:lineRule="exact"/>
        <w:ind w:leftChars="131" w:left="275"/>
        <w:rPr>
          <w:rFonts w:ascii="Calibri" w:hAnsi="Calibri" w:cs="Arial"/>
          <w:sz w:val="24"/>
        </w:rPr>
      </w:pPr>
      <w:r>
        <w:rPr>
          <w:rFonts w:ascii="Calibri" w:hAnsi="Calibri"/>
          <w:sz w:val="24"/>
        </w:rPr>
        <w:t>WANNEER U UW PLATENSPELER TRANSPORTEERT, VERGEET NIET OM:</w:t>
      </w:r>
    </w:p>
    <w:p w:rsidR="001645DB" w:rsidRPr="00F266D2" w:rsidRDefault="001645DB">
      <w:pPr>
        <w:numPr>
          <w:ilvl w:val="0"/>
          <w:numId w:val="4"/>
        </w:numPr>
        <w:spacing w:line="320" w:lineRule="exact"/>
        <w:ind w:left="692"/>
        <w:rPr>
          <w:rFonts w:ascii="Calibri" w:hAnsi="Calibri" w:cs="Arial"/>
          <w:sz w:val="24"/>
        </w:rPr>
      </w:pPr>
      <w:r>
        <w:rPr>
          <w:rFonts w:ascii="Calibri" w:hAnsi="Calibri"/>
          <w:sz w:val="24"/>
        </w:rPr>
        <w:t>De beschermkap op de naald te plaatsen.</w:t>
      </w:r>
    </w:p>
    <w:p w:rsidR="001645DB" w:rsidRPr="00F266D2" w:rsidRDefault="001645DB">
      <w:pPr>
        <w:numPr>
          <w:ilvl w:val="0"/>
          <w:numId w:val="4"/>
        </w:numPr>
        <w:spacing w:line="320" w:lineRule="exact"/>
        <w:ind w:left="692"/>
        <w:rPr>
          <w:rFonts w:ascii="Calibri" w:hAnsi="Calibri" w:cs="Arial"/>
          <w:sz w:val="24"/>
        </w:rPr>
      </w:pPr>
      <w:r>
        <w:rPr>
          <w:rFonts w:ascii="Calibri" w:hAnsi="Calibri"/>
          <w:sz w:val="24"/>
        </w:rPr>
        <w:t>De rustklem op de pick-up arm te plaatsen.</w:t>
      </w:r>
    </w:p>
    <w:p w:rsidR="001645DB" w:rsidRPr="00F266D2" w:rsidRDefault="001645DB">
      <w:pPr>
        <w:spacing w:line="320" w:lineRule="exact"/>
        <w:rPr>
          <w:rFonts w:ascii="Calibri" w:hAnsi="Calibri" w:cs="Arial"/>
          <w:sz w:val="24"/>
        </w:rPr>
      </w:pPr>
    </w:p>
    <w:p w:rsidR="00002A77" w:rsidRPr="00C31CC3" w:rsidRDefault="00762EBE" w:rsidP="00002A77">
      <w:pPr>
        <w:spacing w:after="100"/>
        <w:jc w:val="center"/>
        <w:rPr>
          <w:rStyle w:val="brodtekst"/>
          <w:rFonts w:ascii="Arial" w:hAnsi="Arial" w:cs="Arial"/>
          <w:sz w:val="22"/>
          <w:szCs w:val="22"/>
        </w:rPr>
      </w:pPr>
      <w:r>
        <w:br w:type="page"/>
      </w:r>
      <w:r>
        <w:rPr>
          <w:rStyle w:val="brodtekst"/>
          <w:rFonts w:ascii="Arial" w:hAnsi="Arial"/>
          <w:sz w:val="22"/>
        </w:rPr>
        <w:lastRenderedPageBreak/>
        <w:t>ALLE RECHTEN VOORBEHOUDEN, AUTEURSRECHT DENVER ELECTRONICS A/S</w:t>
      </w:r>
    </w:p>
    <w:p w:rsidR="00002A77" w:rsidRPr="00C31CC3" w:rsidRDefault="00002A77" w:rsidP="00002A77">
      <w:pPr>
        <w:spacing w:after="100"/>
        <w:jc w:val="left"/>
        <w:rPr>
          <w:rStyle w:val="brodtekst"/>
          <w:rFonts w:ascii="Arial" w:hAnsi="Arial" w:cs="Arial"/>
          <w:b/>
          <w:sz w:val="22"/>
          <w:szCs w:val="22"/>
        </w:rPr>
      </w:pPr>
    </w:p>
    <w:p w:rsidR="00002A77" w:rsidRPr="00C31CC3" w:rsidRDefault="0073468A" w:rsidP="00002A77">
      <w:pPr>
        <w:spacing w:after="100"/>
        <w:jc w:val="center"/>
        <w:rPr>
          <w:rFonts w:ascii="Arial" w:hAnsi="Arial" w:cs="Arial"/>
          <w:b/>
          <w:sz w:val="22"/>
          <w:szCs w:val="22"/>
        </w:rPr>
      </w:pPr>
      <w:r>
        <w:rPr>
          <w:rFonts w:ascii="Arial" w:hAnsi="Arial" w:cs="Arial"/>
          <w:noProof/>
          <w:sz w:val="22"/>
          <w:szCs w:val="22"/>
          <w:lang w:val="en-US" w:eastAsia="zh-CN" w:bidi="ar-SA"/>
        </w:rPr>
        <w:drawing>
          <wp:inline distT="0" distB="0" distL="0" distR="0">
            <wp:extent cx="2875915" cy="2566035"/>
            <wp:effectExtent l="0" t="0" r="635" b="5715"/>
            <wp:docPr id="1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5915" cy="2566035"/>
                    </a:xfrm>
                    <a:prstGeom prst="rect">
                      <a:avLst/>
                    </a:prstGeom>
                    <a:noFill/>
                    <a:ln>
                      <a:noFill/>
                    </a:ln>
                  </pic:spPr>
                </pic:pic>
              </a:graphicData>
            </a:graphic>
          </wp:inline>
        </w:drawing>
      </w:r>
    </w:p>
    <w:p w:rsidR="00002A77" w:rsidRPr="00C31CC3" w:rsidRDefault="00002A77" w:rsidP="00002A77">
      <w:pPr>
        <w:spacing w:after="100"/>
        <w:jc w:val="left"/>
        <w:rPr>
          <w:rFonts w:ascii="Arial" w:hAnsi="Arial" w:cs="Arial"/>
          <w:b/>
          <w:noProof/>
          <w:sz w:val="22"/>
          <w:szCs w:val="22"/>
        </w:rPr>
      </w:pPr>
    </w:p>
    <w:p w:rsidR="00002A77" w:rsidRPr="00C31CC3" w:rsidRDefault="00002A77" w:rsidP="00002A77">
      <w:pPr>
        <w:autoSpaceDE w:val="0"/>
        <w:autoSpaceDN w:val="0"/>
        <w:adjustRightInd w:val="0"/>
        <w:spacing w:after="100"/>
        <w:jc w:val="left"/>
        <w:rPr>
          <w:rFonts w:ascii="Arial" w:hAnsi="Arial" w:cs="Arial"/>
          <w:sz w:val="22"/>
          <w:szCs w:val="22"/>
        </w:rPr>
      </w:pPr>
      <w:r>
        <w:rPr>
          <w:rFonts w:ascii="Arial" w:hAnsi="Arial"/>
          <w:sz w:val="22"/>
        </w:rPr>
        <w:t>Elektrische en elektronische apparatuur bevatten materialen, componenten en stoffen die schadelijk kunnen zijn voor uw gezondheid en het milieu, indien de afvalproducten (afgedankte elektrische en elektronische apparatuur en batterijen) niet correct worden verwerkt.</w:t>
      </w:r>
    </w:p>
    <w:p w:rsidR="00002A77" w:rsidRPr="00C31CC3" w:rsidRDefault="00002A77" w:rsidP="00002A77">
      <w:pPr>
        <w:autoSpaceDE w:val="0"/>
        <w:autoSpaceDN w:val="0"/>
        <w:adjustRightInd w:val="0"/>
        <w:spacing w:after="100"/>
        <w:jc w:val="left"/>
        <w:rPr>
          <w:rFonts w:ascii="Arial" w:hAnsi="Arial" w:cs="Arial"/>
          <w:sz w:val="22"/>
          <w:szCs w:val="22"/>
        </w:rPr>
      </w:pPr>
    </w:p>
    <w:p w:rsidR="00002A77" w:rsidRPr="00C31CC3" w:rsidRDefault="00002A77" w:rsidP="00002A77">
      <w:pPr>
        <w:autoSpaceDE w:val="0"/>
        <w:autoSpaceDN w:val="0"/>
        <w:adjustRightInd w:val="0"/>
        <w:spacing w:after="100"/>
        <w:jc w:val="left"/>
        <w:rPr>
          <w:rFonts w:ascii="Arial" w:hAnsi="Arial" w:cs="Arial"/>
          <w:sz w:val="22"/>
          <w:szCs w:val="22"/>
        </w:rPr>
      </w:pPr>
      <w:r>
        <w:rPr>
          <w:rFonts w:ascii="Arial" w:hAnsi="Arial"/>
          <w:sz w:val="22"/>
        </w:rPr>
        <w:t>Elektrische en elektronische apparatuur is gemarkeerd met het doorgekruiste vuilnisbaksymbooltje, zoals hierboven afgebeeld. Dit symbool is bestemd om de gebruiker er op te wijzen dat elektrische en elektronische apparatuur niet bij het overige huisvuil mogen worden weggegooid, maar gescheiden moeten worden ingezameld.</w:t>
      </w:r>
    </w:p>
    <w:p w:rsidR="00002A77" w:rsidRPr="00C31CC3" w:rsidRDefault="00002A77" w:rsidP="00002A77">
      <w:pPr>
        <w:autoSpaceDE w:val="0"/>
        <w:autoSpaceDN w:val="0"/>
        <w:adjustRightInd w:val="0"/>
        <w:spacing w:after="100"/>
        <w:jc w:val="left"/>
        <w:rPr>
          <w:rFonts w:ascii="Arial" w:hAnsi="Arial" w:cs="Arial"/>
          <w:sz w:val="22"/>
          <w:szCs w:val="22"/>
        </w:rPr>
      </w:pPr>
    </w:p>
    <w:p w:rsidR="00002A77" w:rsidRDefault="00002A77" w:rsidP="00002A77">
      <w:pPr>
        <w:autoSpaceDE w:val="0"/>
        <w:autoSpaceDN w:val="0"/>
        <w:adjustRightInd w:val="0"/>
        <w:spacing w:after="100"/>
        <w:jc w:val="left"/>
        <w:rPr>
          <w:rFonts w:ascii="Arial" w:hAnsi="Arial" w:cs="Arial"/>
          <w:sz w:val="22"/>
          <w:szCs w:val="22"/>
        </w:rPr>
      </w:pPr>
      <w:r>
        <w:rPr>
          <w:rFonts w:ascii="Arial" w:hAnsi="Arial"/>
          <w:sz w:val="22"/>
        </w:rPr>
        <w:t>Alle steden hebben specifieke inzamelpunten, waar elektrische en elektronische apparatuur bij recyclestations of andere inzamellocaties kosteloos ingeleverd kunnen worden. In bepaalde gevallen kan het ook aan huis worden opgehaald. Vraag om meer informatie bij uw plaatselijke autoriteiten.</w:t>
      </w:r>
    </w:p>
    <w:p w:rsidR="00002A77" w:rsidRDefault="00002A77" w:rsidP="00002A77">
      <w:pPr>
        <w:autoSpaceDE w:val="0"/>
        <w:autoSpaceDN w:val="0"/>
        <w:adjustRightInd w:val="0"/>
        <w:spacing w:after="40"/>
        <w:jc w:val="left"/>
        <w:rPr>
          <w:rFonts w:ascii="Arial" w:hAnsi="Arial" w:cs="Arial"/>
          <w:sz w:val="22"/>
          <w:szCs w:val="22"/>
        </w:rPr>
      </w:pPr>
    </w:p>
    <w:p w:rsidR="00002A77" w:rsidRDefault="00002A77" w:rsidP="00002A77">
      <w:pPr>
        <w:autoSpaceDE w:val="0"/>
        <w:autoSpaceDN w:val="0"/>
        <w:adjustRightInd w:val="0"/>
        <w:spacing w:after="40"/>
        <w:jc w:val="left"/>
        <w:rPr>
          <w:rFonts w:ascii="Arial" w:hAnsi="Arial" w:cs="Arial"/>
          <w:sz w:val="22"/>
          <w:szCs w:val="22"/>
        </w:rPr>
      </w:pPr>
    </w:p>
    <w:p w:rsidR="00002A77" w:rsidRPr="00AA457E" w:rsidRDefault="00002A77" w:rsidP="00002A77">
      <w:pPr>
        <w:tabs>
          <w:tab w:val="right" w:pos="8306"/>
        </w:tabs>
        <w:spacing w:after="40"/>
        <w:ind w:left="752" w:hangingChars="342" w:hanging="752"/>
        <w:jc w:val="left"/>
        <w:rPr>
          <w:rFonts w:ascii="Arial" w:hAnsi="Arial" w:cs="Arial"/>
          <w:sz w:val="22"/>
          <w:szCs w:val="22"/>
        </w:rPr>
      </w:pPr>
      <w:r>
        <w:rPr>
          <w:rFonts w:ascii="Arial" w:hAnsi="Arial"/>
          <w:sz w:val="22"/>
        </w:rPr>
        <w:t>Importeur:</w:t>
      </w:r>
    </w:p>
    <w:p w:rsidR="00002A77" w:rsidRPr="00BD6C3D" w:rsidRDefault="00002A77" w:rsidP="00002A77">
      <w:pPr>
        <w:autoSpaceDE w:val="0"/>
        <w:autoSpaceDN w:val="0"/>
        <w:adjustRightInd w:val="0"/>
        <w:spacing w:after="40"/>
        <w:jc w:val="left"/>
        <w:rPr>
          <w:rFonts w:ascii="Arial" w:hAnsi="Arial" w:cs="Arial"/>
          <w:sz w:val="22"/>
          <w:szCs w:val="22"/>
        </w:rPr>
      </w:pPr>
      <w:r>
        <w:rPr>
          <w:rFonts w:ascii="Arial" w:hAnsi="Arial"/>
          <w:sz w:val="22"/>
        </w:rPr>
        <w:t>DENVER ELECTRONICS A/S</w:t>
      </w:r>
    </w:p>
    <w:p w:rsidR="00002A77" w:rsidRPr="00BD6C3D" w:rsidRDefault="0024739A" w:rsidP="00002A77">
      <w:pPr>
        <w:autoSpaceDE w:val="0"/>
        <w:autoSpaceDN w:val="0"/>
        <w:adjustRightInd w:val="0"/>
        <w:spacing w:after="40"/>
        <w:jc w:val="left"/>
        <w:rPr>
          <w:rFonts w:ascii="Arial" w:hAnsi="Arial"/>
          <w:sz w:val="22"/>
          <w:szCs w:val="22"/>
        </w:rPr>
      </w:pPr>
      <w:r>
        <w:rPr>
          <w:rFonts w:ascii="Arial" w:hAnsi="Arial"/>
          <w:sz w:val="22"/>
        </w:rPr>
        <w:t>Omega 5a</w:t>
      </w:r>
    </w:p>
    <w:p w:rsidR="0024739A" w:rsidRDefault="0024739A" w:rsidP="00002A77">
      <w:pPr>
        <w:autoSpaceDE w:val="0"/>
        <w:autoSpaceDN w:val="0"/>
        <w:adjustRightInd w:val="0"/>
        <w:spacing w:after="40"/>
        <w:jc w:val="left"/>
        <w:rPr>
          <w:rFonts w:ascii="Arial" w:hAnsi="Arial"/>
          <w:sz w:val="22"/>
        </w:rPr>
      </w:pPr>
      <w:r>
        <w:rPr>
          <w:rFonts w:ascii="Arial" w:hAnsi="Arial"/>
          <w:sz w:val="22"/>
        </w:rPr>
        <w:t xml:space="preserve">DK-8382 Hinnerup </w:t>
      </w:r>
    </w:p>
    <w:p w:rsidR="00002A77" w:rsidRPr="00CB7B4C" w:rsidRDefault="00002A77" w:rsidP="00002A77">
      <w:pPr>
        <w:autoSpaceDE w:val="0"/>
        <w:autoSpaceDN w:val="0"/>
        <w:adjustRightInd w:val="0"/>
        <w:spacing w:after="40"/>
        <w:jc w:val="left"/>
        <w:rPr>
          <w:rFonts w:ascii="Arial" w:hAnsi="Arial" w:cs="Arial"/>
          <w:sz w:val="22"/>
          <w:szCs w:val="22"/>
        </w:rPr>
      </w:pPr>
      <w:r>
        <w:rPr>
          <w:rFonts w:ascii="Arial" w:hAnsi="Arial"/>
          <w:sz w:val="22"/>
        </w:rPr>
        <w:t>Denemarken</w:t>
      </w:r>
    </w:p>
    <w:p w:rsidR="00002A77" w:rsidRDefault="00CB391C" w:rsidP="00002A77">
      <w:pPr>
        <w:autoSpaceDE w:val="0"/>
        <w:autoSpaceDN w:val="0"/>
        <w:adjustRightInd w:val="0"/>
        <w:spacing w:after="40"/>
        <w:jc w:val="left"/>
        <w:rPr>
          <w:rFonts w:ascii="Arial" w:hAnsi="Arial"/>
          <w:sz w:val="22"/>
          <w:szCs w:val="22"/>
        </w:rPr>
      </w:pPr>
      <w:hyperlink r:id="rId13">
        <w:r w:rsidR="00FA310C">
          <w:rPr>
            <w:rStyle w:val="Hyperlink"/>
            <w:rFonts w:ascii="Arial" w:hAnsi="Arial"/>
            <w:sz w:val="22"/>
          </w:rPr>
          <w:t>www.facebook.com/denverelectronics</w:t>
        </w:r>
      </w:hyperlink>
    </w:p>
    <w:sectPr w:rsidR="00002A77">
      <w:footerReference w:type="default" r:id="rId14"/>
      <w:pgSz w:w="11906" w:h="16838"/>
      <w:pgMar w:top="851" w:right="964" w:bottom="851" w:left="96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91C" w:rsidRDefault="00CB391C" w:rsidP="00F266D2">
      <w:r>
        <w:separator/>
      </w:r>
    </w:p>
  </w:endnote>
  <w:endnote w:type="continuationSeparator" w:id="0">
    <w:p w:rsidR="00CB391C" w:rsidRDefault="00CB391C" w:rsidP="00F2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D2" w:rsidRDefault="00F266D2">
    <w:pPr>
      <w:pStyle w:val="Sidefod"/>
      <w:jc w:val="center"/>
    </w:pPr>
    <w:r>
      <w:t>NLD-</w:t>
    </w:r>
    <w:r>
      <w:fldChar w:fldCharType="begin"/>
    </w:r>
    <w:r>
      <w:instrText xml:space="preserve"> PAGE   \* MERGEFORMAT </w:instrText>
    </w:r>
    <w:r>
      <w:fldChar w:fldCharType="separate"/>
    </w:r>
    <w:r w:rsidR="006E57B8">
      <w:rPr>
        <w:noProof/>
      </w:rPr>
      <w:t>12</w:t>
    </w:r>
    <w:r>
      <w:fldChar w:fldCharType="end"/>
    </w:r>
  </w:p>
  <w:p w:rsidR="00F266D2" w:rsidRDefault="00F266D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91C" w:rsidRDefault="00CB391C" w:rsidP="00F266D2">
      <w:r>
        <w:separator/>
      </w:r>
    </w:p>
  </w:footnote>
  <w:footnote w:type="continuationSeparator" w:id="0">
    <w:p w:rsidR="00CB391C" w:rsidRDefault="00CB391C" w:rsidP="00F2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Arial" w:eastAsia="SimSun" w:hAnsi="Arial" w:cs="Arial" w:hint="default"/>
        <w:b/>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0000007"/>
    <w:multiLevelType w:val="multilevel"/>
    <w:tmpl w:val="A8624768"/>
    <w:lvl w:ilvl="0">
      <w:start w:val="1"/>
      <w:numFmt w:val="bullet"/>
      <w:lvlText w:val=""/>
      <w:lvlJc w:val="left"/>
      <w:pPr>
        <w:tabs>
          <w:tab w:val="num" w:pos="695"/>
        </w:tabs>
        <w:ind w:left="695" w:hanging="420"/>
      </w:pPr>
      <w:rPr>
        <w:rFonts w:ascii="Wingdings" w:hAnsi="Wingdings" w:hint="default"/>
        <w:sz w:val="18"/>
      </w:rPr>
    </w:lvl>
    <w:lvl w:ilvl="1">
      <w:start w:val="1"/>
      <w:numFmt w:val="bullet"/>
      <w:lvlText w:val=""/>
      <w:lvlJc w:val="left"/>
      <w:pPr>
        <w:tabs>
          <w:tab w:val="num" w:pos="1115"/>
        </w:tabs>
        <w:ind w:left="1115" w:hanging="420"/>
      </w:pPr>
      <w:rPr>
        <w:rFonts w:ascii="Wingdings" w:hAnsi="Wingdings" w:hint="default"/>
      </w:rPr>
    </w:lvl>
    <w:lvl w:ilvl="2">
      <w:start w:val="1"/>
      <w:numFmt w:val="bullet"/>
      <w:lvlText w:val=""/>
      <w:lvlJc w:val="left"/>
      <w:pPr>
        <w:tabs>
          <w:tab w:val="num" w:pos="1535"/>
        </w:tabs>
        <w:ind w:left="1535" w:hanging="420"/>
      </w:pPr>
      <w:rPr>
        <w:rFonts w:ascii="Wingdings" w:hAnsi="Wingdings" w:hint="default"/>
      </w:rPr>
    </w:lvl>
    <w:lvl w:ilvl="3">
      <w:start w:val="1"/>
      <w:numFmt w:val="bullet"/>
      <w:lvlText w:val=""/>
      <w:lvlJc w:val="left"/>
      <w:pPr>
        <w:tabs>
          <w:tab w:val="num" w:pos="1955"/>
        </w:tabs>
        <w:ind w:left="1955" w:hanging="420"/>
      </w:pPr>
      <w:rPr>
        <w:rFonts w:ascii="Wingdings" w:hAnsi="Wingdings" w:hint="default"/>
      </w:rPr>
    </w:lvl>
    <w:lvl w:ilvl="4">
      <w:start w:val="1"/>
      <w:numFmt w:val="bullet"/>
      <w:lvlText w:val=""/>
      <w:lvlJc w:val="left"/>
      <w:pPr>
        <w:tabs>
          <w:tab w:val="num" w:pos="2375"/>
        </w:tabs>
        <w:ind w:left="2375" w:hanging="420"/>
      </w:pPr>
      <w:rPr>
        <w:rFonts w:ascii="Wingdings" w:hAnsi="Wingdings" w:hint="default"/>
      </w:rPr>
    </w:lvl>
    <w:lvl w:ilvl="5">
      <w:start w:val="1"/>
      <w:numFmt w:val="bullet"/>
      <w:lvlText w:val=""/>
      <w:lvlJc w:val="left"/>
      <w:pPr>
        <w:tabs>
          <w:tab w:val="num" w:pos="2795"/>
        </w:tabs>
        <w:ind w:left="2795" w:hanging="420"/>
      </w:pPr>
      <w:rPr>
        <w:rFonts w:ascii="Wingdings" w:hAnsi="Wingdings" w:hint="default"/>
      </w:rPr>
    </w:lvl>
    <w:lvl w:ilvl="6">
      <w:start w:val="1"/>
      <w:numFmt w:val="bullet"/>
      <w:lvlText w:val=""/>
      <w:lvlJc w:val="left"/>
      <w:pPr>
        <w:tabs>
          <w:tab w:val="num" w:pos="3215"/>
        </w:tabs>
        <w:ind w:left="3215" w:hanging="420"/>
      </w:pPr>
      <w:rPr>
        <w:rFonts w:ascii="Wingdings" w:hAnsi="Wingdings" w:hint="default"/>
      </w:rPr>
    </w:lvl>
    <w:lvl w:ilvl="7">
      <w:start w:val="1"/>
      <w:numFmt w:val="bullet"/>
      <w:lvlText w:val=""/>
      <w:lvlJc w:val="left"/>
      <w:pPr>
        <w:tabs>
          <w:tab w:val="num" w:pos="3635"/>
        </w:tabs>
        <w:ind w:left="3635" w:hanging="420"/>
      </w:pPr>
      <w:rPr>
        <w:rFonts w:ascii="Wingdings" w:hAnsi="Wingdings" w:hint="default"/>
      </w:rPr>
    </w:lvl>
    <w:lvl w:ilvl="8">
      <w:start w:val="1"/>
      <w:numFmt w:val="bullet"/>
      <w:lvlText w:val=""/>
      <w:lvlJc w:val="left"/>
      <w:pPr>
        <w:tabs>
          <w:tab w:val="num" w:pos="4055"/>
        </w:tabs>
        <w:ind w:left="4055" w:hanging="420"/>
      </w:pPr>
      <w:rPr>
        <w:rFonts w:ascii="Wingdings" w:hAnsi="Wingdings" w:hint="default"/>
      </w:rPr>
    </w:lvl>
  </w:abstractNum>
  <w:abstractNum w:abstractNumId="3" w15:restartNumberingAfterBreak="0">
    <w:nsid w:val="078F2885"/>
    <w:multiLevelType w:val="hybridMultilevel"/>
    <w:tmpl w:val="65EC70CA"/>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C0D99"/>
    <w:multiLevelType w:val="hybridMultilevel"/>
    <w:tmpl w:val="D4A422B0"/>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8421F"/>
    <w:multiLevelType w:val="hybridMultilevel"/>
    <w:tmpl w:val="CD666C90"/>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1FAB"/>
    <w:multiLevelType w:val="multilevel"/>
    <w:tmpl w:val="84DC5BBA"/>
    <w:lvl w:ilvl="0">
      <w:start w:val="1"/>
      <w:numFmt w:val="bullet"/>
      <w:lvlText w:val=""/>
      <w:lvlJc w:val="left"/>
      <w:pPr>
        <w:tabs>
          <w:tab w:val="num" w:pos="780"/>
        </w:tabs>
        <w:ind w:left="780" w:hanging="420"/>
      </w:pPr>
      <w:rPr>
        <w:rFonts w:ascii="Wingdings" w:hAnsi="Wingdings" w:hint="default"/>
        <w:sz w:val="18"/>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45BA2FBE"/>
    <w:multiLevelType w:val="hybridMultilevel"/>
    <w:tmpl w:val="AD066482"/>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A4067"/>
    <w:multiLevelType w:val="hybridMultilevel"/>
    <w:tmpl w:val="540E2A26"/>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2A77"/>
    <w:rsid w:val="0009321B"/>
    <w:rsid w:val="00117DC6"/>
    <w:rsid w:val="001645DB"/>
    <w:rsid w:val="00172A27"/>
    <w:rsid w:val="00193533"/>
    <w:rsid w:val="0024739A"/>
    <w:rsid w:val="00302F64"/>
    <w:rsid w:val="00396A79"/>
    <w:rsid w:val="00630C8D"/>
    <w:rsid w:val="006E57B8"/>
    <w:rsid w:val="0073468A"/>
    <w:rsid w:val="00762EBE"/>
    <w:rsid w:val="007B1FF1"/>
    <w:rsid w:val="00931148"/>
    <w:rsid w:val="00B34547"/>
    <w:rsid w:val="00BA3376"/>
    <w:rsid w:val="00CB391C"/>
    <w:rsid w:val="00D70175"/>
    <w:rsid w:val="00F266D2"/>
    <w:rsid w:val="00FA310C"/>
    <w:rsid w:val="0EB32AAA"/>
    <w:rsid w:val="113B24D4"/>
    <w:rsid w:val="1D4A24C7"/>
    <w:rsid w:val="2180586E"/>
    <w:rsid w:val="23945C3E"/>
    <w:rsid w:val="27364EE3"/>
    <w:rsid w:val="28B2168B"/>
    <w:rsid w:val="61EC1EED"/>
    <w:rsid w:val="69CC32A0"/>
    <w:rsid w:val="763D4C42"/>
    <w:rsid w:val="7D3D50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1A27768"/>
  <w15:docId w15:val="{6D555457-9595-4BDD-B983-08266FB0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nl-N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character" w:customStyle="1" w:styleId="def">
    <w:name w:val="def"/>
    <w:basedOn w:val="Standardskrifttypeiafsnit"/>
  </w:style>
  <w:style w:type="paragraph" w:styleId="Markeringsbobletekst">
    <w:name w:val="Balloon Text"/>
    <w:basedOn w:val="Normal"/>
    <w:rPr>
      <w:sz w:val="18"/>
      <w:szCs w:val="18"/>
    </w:rPr>
  </w:style>
  <w:style w:type="paragraph" w:styleId="Sidehoved">
    <w:name w:val="header"/>
    <w:basedOn w:val="Normal"/>
    <w:link w:val="SidehovedTegn"/>
    <w:rsid w:val="00F266D2"/>
    <w:pPr>
      <w:tabs>
        <w:tab w:val="center" w:pos="4986"/>
        <w:tab w:val="right" w:pos="9972"/>
      </w:tabs>
    </w:pPr>
  </w:style>
  <w:style w:type="character" w:customStyle="1" w:styleId="SidehovedTegn">
    <w:name w:val="Sidehoved Tegn"/>
    <w:link w:val="Sidehoved"/>
    <w:rsid w:val="00F266D2"/>
    <w:rPr>
      <w:kern w:val="2"/>
      <w:sz w:val="21"/>
      <w:szCs w:val="24"/>
      <w:lang w:val="nl-NL" w:eastAsia="nl-NL"/>
    </w:rPr>
  </w:style>
  <w:style w:type="paragraph" w:styleId="Sidefod">
    <w:name w:val="footer"/>
    <w:basedOn w:val="Normal"/>
    <w:link w:val="SidefodTegn"/>
    <w:uiPriority w:val="99"/>
    <w:rsid w:val="00F266D2"/>
    <w:pPr>
      <w:tabs>
        <w:tab w:val="center" w:pos="4986"/>
        <w:tab w:val="right" w:pos="9972"/>
      </w:tabs>
    </w:pPr>
  </w:style>
  <w:style w:type="character" w:customStyle="1" w:styleId="SidefodTegn">
    <w:name w:val="Sidefod Tegn"/>
    <w:link w:val="Sidefod"/>
    <w:uiPriority w:val="99"/>
    <w:rsid w:val="00F266D2"/>
    <w:rPr>
      <w:kern w:val="2"/>
      <w:sz w:val="21"/>
      <w:szCs w:val="24"/>
      <w:lang w:val="nl-NL" w:eastAsia="nl-NL"/>
    </w:rPr>
  </w:style>
  <w:style w:type="paragraph" w:styleId="Brdtekst">
    <w:name w:val="Body Text"/>
    <w:basedOn w:val="Normal"/>
    <w:link w:val="BrdtekstTegn"/>
    <w:rsid w:val="00F266D2"/>
    <w:pPr>
      <w:widowControl/>
      <w:suppressAutoHyphens/>
      <w:spacing w:line="280" w:lineRule="exact"/>
      <w:jc w:val="left"/>
    </w:pPr>
    <w:rPr>
      <w:rFonts w:ascii="Arial" w:eastAsia="Times New Roman" w:hAnsi="Arial"/>
      <w:spacing w:val="-2"/>
      <w:kern w:val="0"/>
      <w:sz w:val="22"/>
      <w:szCs w:val="20"/>
    </w:rPr>
  </w:style>
  <w:style w:type="character" w:customStyle="1" w:styleId="BrdtekstTegn">
    <w:name w:val="Brødtekst Tegn"/>
    <w:link w:val="Brdtekst"/>
    <w:rsid w:val="00F266D2"/>
    <w:rPr>
      <w:rFonts w:ascii="Arial" w:eastAsia="Times New Roman" w:hAnsi="Arial"/>
      <w:spacing w:val="-2"/>
      <w:sz w:val="22"/>
      <w:lang w:eastAsia="nl-NL"/>
    </w:rPr>
  </w:style>
  <w:style w:type="character" w:customStyle="1" w:styleId="brodtekst">
    <w:name w:val="brodtekst"/>
    <w:rsid w:val="00762E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denverelectroni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560</Words>
  <Characters>3423</Characters>
  <Application>Microsoft Office Word</Application>
  <DocSecurity>0</DocSecurity>
  <PresentationFormat/>
  <Lines>28</Lines>
  <Paragraphs>7</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TURNTABLE PLAYER</vt:lpstr>
    </vt:vector>
  </TitlesOfParts>
  <Company>微软中国</Company>
  <LinksUpToDate>false</LinksUpToDate>
  <CharactersWithSpaces>3976</CharactersWithSpaces>
  <SharedDoc>false</SharedDoc>
  <HLinks>
    <vt:vector size="6" baseType="variant">
      <vt:variant>
        <vt:i4>6029379</vt:i4>
      </vt:variant>
      <vt:variant>
        <vt:i4>0</vt:i4>
      </vt:variant>
      <vt:variant>
        <vt:i4>0</vt:i4>
      </vt:variant>
      <vt:variant>
        <vt:i4>5</vt:i4>
      </vt:variant>
      <vt:variant>
        <vt:lpwstr>http://www.facebook.com/denverelectronics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TURNTABLE PLAYER</dc:title>
  <dc:creator>微软用户</dc:creator>
  <cp:lastModifiedBy>Tanja Shin Nissen</cp:lastModifiedBy>
  <cp:revision>9</cp:revision>
  <cp:lastPrinted>2015-07-03T03:33:00Z</cp:lastPrinted>
  <dcterms:created xsi:type="dcterms:W3CDTF">2015-07-08T10:28:00Z</dcterms:created>
  <dcterms:modified xsi:type="dcterms:W3CDTF">2018-12-03T11:44:00Z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