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F9E" w:rsidRDefault="009E7F9E" w:rsidP="006749FF">
      <w:pPr>
        <w:spacing w:line="240" w:lineRule="exact"/>
        <w:jc w:val="left"/>
        <w:rPr>
          <w:rFonts w:ascii="Arial MT" w:hAnsi="Arial MT" w:cs="Arial"/>
          <w:b/>
          <w:bCs/>
          <w:caps/>
          <w:color w:val="2B2B2B"/>
          <w:sz w:val="18"/>
          <w:szCs w:val="18"/>
        </w:rPr>
      </w:pPr>
      <w:bookmarkStart w:id="0" w:name="_GoBack"/>
      <w:bookmarkEnd w:id="0"/>
    </w:p>
    <w:p w:rsidR="007C56E5" w:rsidRDefault="007C56E5" w:rsidP="006749FF">
      <w:pPr>
        <w:spacing w:line="240" w:lineRule="exact"/>
        <w:jc w:val="left"/>
        <w:rPr>
          <w:rFonts w:ascii="Arial MT" w:hAnsi="Arial MT" w:cs="Arial"/>
          <w:b/>
          <w:bCs/>
          <w:caps/>
          <w:color w:val="2B2B2B"/>
          <w:sz w:val="18"/>
          <w:szCs w:val="18"/>
        </w:rPr>
      </w:pPr>
    </w:p>
    <w:p w:rsidR="005075D7" w:rsidRPr="007C56E5" w:rsidRDefault="005075D7" w:rsidP="007C56E5">
      <w:pPr>
        <w:jc w:val="center"/>
        <w:rPr>
          <w:rFonts w:ascii="Arial" w:hAnsi="Arial" w:cs="Arial"/>
          <w:b/>
          <w:bCs/>
          <w:caps/>
          <w:color w:val="2B2B2B"/>
          <w:sz w:val="48"/>
          <w:szCs w:val="48"/>
        </w:rPr>
      </w:pPr>
      <w:r w:rsidRPr="007C56E5">
        <w:rPr>
          <w:rFonts w:ascii="Arial" w:hAnsi="Arial" w:cs="Arial" w:hint="eastAsia"/>
          <w:b/>
          <w:bCs/>
          <w:caps/>
          <w:color w:val="2B2B2B"/>
          <w:sz w:val="48"/>
          <w:szCs w:val="48"/>
        </w:rPr>
        <w:t>TSP-503</w:t>
      </w:r>
    </w:p>
    <w:p w:rsidR="00B57E07" w:rsidRPr="005075D7" w:rsidRDefault="00F00598" w:rsidP="005075D7">
      <w:pPr>
        <w:jc w:val="center"/>
        <w:rPr>
          <w:rFonts w:ascii="Arial" w:hAnsi="Arial" w:cs="Arial"/>
          <w:b/>
          <w:bCs/>
          <w:caps/>
          <w:color w:val="2B2B2B"/>
          <w:sz w:val="52"/>
          <w:szCs w:val="52"/>
        </w:rPr>
      </w:pPr>
      <w:r>
        <w:rPr>
          <w:rFonts w:ascii="Arial" w:hAnsi="Arial" w:cs="Arial"/>
          <w:b/>
          <w:bCs/>
          <w:caps/>
          <w:color w:val="2B2B2B"/>
          <w:sz w:val="52"/>
          <w:szCs w:val="52"/>
        </w:rPr>
        <w:t>TROLL</w:t>
      </w:r>
      <w:r w:rsidR="00D919EE">
        <w:rPr>
          <w:rFonts w:ascii="Arial" w:hAnsi="Arial" w:cs="Arial" w:hint="eastAsia"/>
          <w:b/>
          <w:bCs/>
          <w:caps/>
          <w:color w:val="2B2B2B"/>
          <w:sz w:val="52"/>
          <w:szCs w:val="52"/>
        </w:rPr>
        <w:t>e</w:t>
      </w:r>
      <w:r>
        <w:rPr>
          <w:rFonts w:ascii="Arial" w:hAnsi="Arial" w:cs="Arial"/>
          <w:b/>
          <w:bCs/>
          <w:caps/>
          <w:color w:val="2B2B2B"/>
          <w:sz w:val="52"/>
          <w:szCs w:val="52"/>
        </w:rPr>
        <w:t>Y</w:t>
      </w:r>
      <w:r w:rsidR="00D919EE">
        <w:rPr>
          <w:rFonts w:ascii="Arial" w:hAnsi="Arial" w:cs="Arial" w:hint="eastAsia"/>
          <w:b/>
          <w:bCs/>
          <w:caps/>
          <w:color w:val="2B2B2B"/>
          <w:sz w:val="52"/>
          <w:szCs w:val="52"/>
        </w:rPr>
        <w:t xml:space="preserve"> </w:t>
      </w:r>
      <w:r w:rsidR="00426750" w:rsidRPr="00B921EE">
        <w:rPr>
          <w:rFonts w:ascii="Arial" w:hAnsi="Arial" w:cs="Arial"/>
          <w:b/>
          <w:bCs/>
          <w:caps/>
          <w:color w:val="2B2B2B"/>
          <w:sz w:val="52"/>
          <w:szCs w:val="52"/>
        </w:rPr>
        <w:t>BLUETOOTH SPEAKER</w:t>
      </w:r>
    </w:p>
    <w:p w:rsidR="00B57E07" w:rsidRPr="00B57E07" w:rsidRDefault="00B57E07" w:rsidP="00B57E07">
      <w:pPr>
        <w:jc w:val="center"/>
        <w:rPr>
          <w:rFonts w:ascii="Arial" w:hAnsi="Arial" w:cs="Arial"/>
          <w:b/>
          <w:bCs/>
          <w:caps/>
          <w:color w:val="2B2B2B"/>
          <w:sz w:val="30"/>
          <w:szCs w:val="30"/>
        </w:rPr>
      </w:pPr>
      <w:r>
        <w:rPr>
          <w:rFonts w:ascii="Arial" w:hAnsi="Arial" w:cs="Arial"/>
          <w:b/>
          <w:bCs/>
          <w:caps/>
          <w:noProof/>
          <w:color w:val="2B2B2B"/>
          <w:sz w:val="30"/>
          <w:szCs w:val="30"/>
          <w:lang w:eastAsia="en-US"/>
        </w:rPr>
        <w:drawing>
          <wp:inline distT="0" distB="0" distL="0" distR="0">
            <wp:extent cx="2695853" cy="4319316"/>
            <wp:effectExtent l="19050" t="0" r="9247" b="0"/>
            <wp:docPr id="2" name="图片 1" descr="IK802TF 封面.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802TF 封面.wmf"/>
                    <pic:cNvPicPr/>
                  </pic:nvPicPr>
                  <pic:blipFill>
                    <a:blip r:embed="rId7" cstate="print">
                      <a:grayscl/>
                    </a:blip>
                    <a:stretch>
                      <a:fillRect/>
                    </a:stretch>
                  </pic:blipFill>
                  <pic:spPr>
                    <a:xfrm>
                      <a:off x="0" y="0"/>
                      <a:ext cx="2695853" cy="4319316"/>
                    </a:xfrm>
                    <a:prstGeom prst="rect">
                      <a:avLst/>
                    </a:prstGeom>
                  </pic:spPr>
                </pic:pic>
              </a:graphicData>
            </a:graphic>
          </wp:inline>
        </w:drawing>
      </w:r>
    </w:p>
    <w:p w:rsidR="00B921EE" w:rsidRDefault="009E7F9E" w:rsidP="00EC0BD0">
      <w:pPr>
        <w:jc w:val="center"/>
        <w:rPr>
          <w:rFonts w:ascii="Arial" w:hAnsi="Arial" w:cs="Arial"/>
          <w:b/>
          <w:bCs/>
          <w:caps/>
          <w:color w:val="2B2B2B"/>
          <w:sz w:val="28"/>
          <w:szCs w:val="28"/>
        </w:rPr>
      </w:pPr>
      <w:r w:rsidRPr="009E7F9E">
        <w:rPr>
          <w:rFonts w:ascii="Arial" w:hAnsi="Arial" w:cs="Arial" w:hint="eastAsia"/>
          <w:b/>
          <w:bCs/>
          <w:caps/>
          <w:color w:val="2B2B2B"/>
          <w:sz w:val="28"/>
          <w:szCs w:val="28"/>
        </w:rPr>
        <w:t>USER MANUAL</w:t>
      </w:r>
    </w:p>
    <w:p w:rsidR="009E7F9E" w:rsidRDefault="009E7F9E" w:rsidP="009E7F9E">
      <w:pPr>
        <w:spacing w:line="360" w:lineRule="auto"/>
        <w:ind w:rightChars="100" w:right="189"/>
        <w:jc w:val="distribute"/>
        <w:textAlignment w:val="top"/>
        <w:rPr>
          <w:rFonts w:ascii="Arial" w:hAnsi="Arial" w:cs="Arial"/>
          <w:b/>
          <w:bCs/>
          <w:caps/>
          <w:color w:val="2B2B2B"/>
          <w:sz w:val="18"/>
          <w:szCs w:val="18"/>
        </w:rPr>
      </w:pPr>
    </w:p>
    <w:p w:rsidR="005E2779" w:rsidRDefault="005E2779" w:rsidP="00DA4F6F">
      <w:pPr>
        <w:spacing w:line="360" w:lineRule="auto"/>
        <w:ind w:rightChars="100" w:right="189"/>
        <w:jc w:val="distribute"/>
        <w:textAlignment w:val="top"/>
        <w:rPr>
          <w:rFonts w:ascii="Arial" w:hAnsi="Arial" w:cs="Arial"/>
          <w:b/>
          <w:bCs/>
          <w:caps/>
          <w:color w:val="2B2B2B"/>
          <w:sz w:val="18"/>
          <w:szCs w:val="18"/>
        </w:rPr>
      </w:pPr>
    </w:p>
    <w:p w:rsidR="003A45C1" w:rsidRPr="001478BC" w:rsidRDefault="00A76E92" w:rsidP="003A45C1">
      <w:pPr>
        <w:pStyle w:val="Indholdsfortegnelse1"/>
        <w:rPr>
          <w:b w:val="0"/>
          <w:bCs w:val="0"/>
          <w:szCs w:val="21"/>
          <w:lang w:val="en-US" w:eastAsia="zh-CN" w:bidi="ar-SA"/>
        </w:rPr>
      </w:pPr>
      <w:r>
        <w:rPr>
          <w:rFonts w:ascii="Calibri" w:hAnsi="Calibri" w:cs="Times New Roman"/>
          <w:b w:val="0"/>
          <w:bCs w:val="0"/>
          <w:lang w:val="en-ZA" w:eastAsia="en-ZA"/>
        </w:rPr>
        <w:pict>
          <v:shapetype id="_x0000_t202" coordsize="21600,21600" o:spt="202" path="m,l,21600r21600,l21600,xe">
            <v:stroke joinstyle="miter"/>
            <v:path gradientshapeok="t" o:connecttype="rect"/>
          </v:shapetype>
          <v:shape id="Text Box 13" o:spid="_x0000_s1026" type="#_x0000_t202" style="position:absolute;left:0;text-align:left;margin-left:0;margin-top:0;width:346.3pt;height:14.2pt;z-index:251644928;visibility:visible;mso-position-horizontal:center;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" o:allowoverlap="f" fillcolor="black" stroked="f" strokeweight="0">
            <v:textbox style="mso-next-textbox:#Text Box 13" inset="0,0,0,0">
              <w:txbxContent>
                <w:p w:rsidR="00500621" w:rsidRPr="00D2404C" w:rsidRDefault="00F141CF" w:rsidP="00B921EE">
                  <w:pPr>
                    <w:jc w:val="center"/>
                    <w:rPr>
                      <w:rStyle w:val="Strk"/>
                    </w:rPr>
                  </w:pPr>
                  <w:r w:rsidRPr="00633353">
                    <w:rPr>
                      <w:rFonts w:ascii="Arial MT" w:hAnsi="Arial MT" w:cs="Arial"/>
                      <w:b/>
                      <w:sz w:val="18"/>
                      <w:szCs w:val="18"/>
                    </w:rPr>
                    <w:t>TABLE OF CONTENTS</w:t>
                  </w:r>
                </w:p>
                <w:p w:rsidR="00B921EE" w:rsidRDefault="00B921EE" w:rsidP="00B921EE">
                  <w:pPr>
                    <w:jc w:val="center"/>
                  </w:pPr>
                </w:p>
              </w:txbxContent>
            </v:textbox>
            <w10:wrap type="square" anchorx="margin" anchory="margin"/>
          </v:shape>
        </w:pict>
      </w:r>
      <w:hyperlink r:id="rId8" w:anchor="_Toc475024423" w:history="1">
        <w:r w:rsidR="003A45C1" w:rsidRPr="001478BC">
          <w:rPr>
            <w:caps/>
            <w:color w:val="2B2B2B"/>
            <w:szCs w:val="21"/>
          </w:rPr>
          <w:t>PART DESCRIPTIONS</w:t>
        </w:r>
        <w:r w:rsidR="003A45C1" w:rsidRPr="001478BC">
          <w:rPr>
            <w:webHidden/>
            <w:szCs w:val="21"/>
          </w:rPr>
          <w:tab/>
        </w:r>
        <w:r w:rsidR="00BE4E28">
          <w:rPr>
            <w:rFonts w:hint="eastAsia"/>
            <w:webHidden/>
            <w:szCs w:val="21"/>
            <w:lang w:eastAsia="zh-CN"/>
          </w:rPr>
          <w:t>2</w:t>
        </w:r>
      </w:hyperlink>
    </w:p>
    <w:p w:rsidR="003A45C1" w:rsidRPr="001478BC" w:rsidRDefault="00A76E92" w:rsidP="003A45C1">
      <w:pPr>
        <w:pStyle w:val="Indholdsfortegnelse1"/>
        <w:rPr>
          <w:b w:val="0"/>
          <w:bCs w:val="0"/>
          <w:szCs w:val="21"/>
          <w:lang w:val="en-US" w:eastAsia="zh-CN" w:bidi="ar-SA"/>
        </w:rPr>
      </w:pPr>
      <w:hyperlink r:id="rId9" w:anchor="_Toc475024424" w:history="1">
        <w:r w:rsidR="003A45C1" w:rsidRPr="001478BC">
          <w:rPr>
            <w:szCs w:val="21"/>
          </w:rPr>
          <w:t>SAFETY INSTRUCTIONS</w:t>
        </w:r>
        <w:r w:rsidR="003A45C1" w:rsidRPr="001478BC">
          <w:rPr>
            <w:webHidden/>
            <w:szCs w:val="21"/>
          </w:rPr>
          <w:tab/>
        </w:r>
        <w:r w:rsidR="003A45C1" w:rsidRPr="001478BC">
          <w:rPr>
            <w:webHidden/>
            <w:szCs w:val="21"/>
            <w:lang w:eastAsia="zh-CN"/>
          </w:rPr>
          <w:t>3</w:t>
        </w:r>
      </w:hyperlink>
    </w:p>
    <w:p w:rsidR="003A45C1" w:rsidRPr="001478BC" w:rsidRDefault="00A76E92" w:rsidP="003A45C1">
      <w:pPr>
        <w:pStyle w:val="Indholdsfortegnelse1"/>
        <w:rPr>
          <w:b w:val="0"/>
          <w:bCs w:val="0"/>
          <w:szCs w:val="21"/>
          <w:lang w:val="en-US" w:eastAsia="zh-CN" w:bidi="ar-SA"/>
        </w:rPr>
      </w:pPr>
      <w:hyperlink r:id="rId10" w:anchor="_Toc475024425" w:history="1">
        <w:r w:rsidR="003A45C1" w:rsidRPr="001478BC">
          <w:rPr>
            <w:szCs w:val="21"/>
          </w:rPr>
          <w:t>POWER CONNECTION</w:t>
        </w:r>
        <w:r w:rsidR="003A45C1" w:rsidRPr="001478BC">
          <w:rPr>
            <w:webHidden/>
            <w:szCs w:val="21"/>
          </w:rPr>
          <w:tab/>
        </w:r>
        <w:r w:rsidR="003A45C1" w:rsidRPr="001478BC">
          <w:rPr>
            <w:webHidden/>
            <w:szCs w:val="21"/>
            <w:lang w:eastAsia="zh-CN"/>
          </w:rPr>
          <w:t>4</w:t>
        </w:r>
      </w:hyperlink>
    </w:p>
    <w:p w:rsidR="003A45C1" w:rsidRPr="001478BC" w:rsidRDefault="00A76E92" w:rsidP="003A45C1">
      <w:pPr>
        <w:pStyle w:val="Indholdsfortegnelse1"/>
        <w:rPr>
          <w:b w:val="0"/>
          <w:bCs w:val="0"/>
          <w:szCs w:val="21"/>
          <w:lang w:val="en-US" w:eastAsia="zh-CN" w:bidi="ar-SA"/>
        </w:rPr>
      </w:pPr>
      <w:hyperlink r:id="rId11" w:anchor="_Toc475024426" w:history="1">
        <w:r w:rsidR="003A45C1" w:rsidRPr="001478BC">
          <w:rPr>
            <w:szCs w:val="21"/>
          </w:rPr>
          <w:t>RECHARGING</w:t>
        </w:r>
        <w:r w:rsidR="003A45C1" w:rsidRPr="001478BC">
          <w:rPr>
            <w:webHidden/>
            <w:szCs w:val="21"/>
          </w:rPr>
          <w:tab/>
        </w:r>
        <w:r w:rsidR="003A45C1" w:rsidRPr="001478BC">
          <w:rPr>
            <w:webHidden/>
            <w:szCs w:val="21"/>
            <w:lang w:eastAsia="zh-CN"/>
          </w:rPr>
          <w:t>4</w:t>
        </w:r>
      </w:hyperlink>
    </w:p>
    <w:p w:rsidR="003A45C1" w:rsidRPr="001478BC" w:rsidRDefault="00A76E92" w:rsidP="003A45C1">
      <w:pPr>
        <w:pStyle w:val="Indholdsfortegnelse1"/>
        <w:rPr>
          <w:b w:val="0"/>
          <w:bCs w:val="0"/>
          <w:szCs w:val="21"/>
          <w:lang w:val="en-US" w:eastAsia="zh-CN" w:bidi="ar-SA"/>
        </w:rPr>
      </w:pPr>
      <w:hyperlink r:id="rId12" w:anchor="_Toc475024427" w:history="1">
        <w:r w:rsidR="003A45C1" w:rsidRPr="001478BC">
          <w:rPr>
            <w:szCs w:val="21"/>
          </w:rPr>
          <w:t>BLUETOOTH CONNECTION</w:t>
        </w:r>
        <w:r w:rsidR="003A45C1" w:rsidRPr="001478BC">
          <w:rPr>
            <w:webHidden/>
            <w:szCs w:val="21"/>
          </w:rPr>
          <w:tab/>
        </w:r>
        <w:r w:rsidR="003A45C1" w:rsidRPr="001478BC">
          <w:rPr>
            <w:webHidden/>
            <w:szCs w:val="21"/>
            <w:lang w:eastAsia="zh-CN"/>
          </w:rPr>
          <w:t>5</w:t>
        </w:r>
      </w:hyperlink>
    </w:p>
    <w:p w:rsidR="003A45C1" w:rsidRPr="001478BC" w:rsidRDefault="00A76E92" w:rsidP="003A45C1">
      <w:pPr>
        <w:pStyle w:val="Indholdsfortegnelse1"/>
        <w:rPr>
          <w:b w:val="0"/>
          <w:bCs w:val="0"/>
          <w:szCs w:val="21"/>
          <w:lang w:val="en-US" w:eastAsia="zh-CN" w:bidi="ar-SA"/>
        </w:rPr>
      </w:pPr>
      <w:hyperlink r:id="rId13" w:anchor="_Toc475024428" w:history="1">
        <w:r w:rsidR="003A45C1" w:rsidRPr="001478BC">
          <w:rPr>
            <w:szCs w:val="21"/>
          </w:rPr>
          <w:t>FM RADIO</w:t>
        </w:r>
        <w:r w:rsidR="003A45C1" w:rsidRPr="001478BC">
          <w:rPr>
            <w:webHidden/>
            <w:szCs w:val="21"/>
          </w:rPr>
          <w:tab/>
        </w:r>
        <w:r w:rsidR="003A45C1" w:rsidRPr="001478BC">
          <w:rPr>
            <w:webHidden/>
            <w:szCs w:val="21"/>
            <w:lang w:eastAsia="zh-CN"/>
          </w:rPr>
          <w:t>5</w:t>
        </w:r>
      </w:hyperlink>
    </w:p>
    <w:p w:rsidR="003A45C1" w:rsidRPr="001478BC" w:rsidRDefault="00A76E92" w:rsidP="003A45C1">
      <w:pPr>
        <w:pStyle w:val="Indholdsfortegnelse1"/>
        <w:rPr>
          <w:b w:val="0"/>
          <w:bCs w:val="0"/>
          <w:szCs w:val="21"/>
          <w:lang w:val="en-US" w:eastAsia="zh-CN" w:bidi="ar-SA"/>
        </w:rPr>
      </w:pPr>
      <w:hyperlink r:id="rId14" w:anchor="_Toc475024429" w:history="1">
        <w:r w:rsidR="003A45C1" w:rsidRPr="001478BC">
          <w:rPr>
            <w:szCs w:val="21"/>
          </w:rPr>
          <w:t>USB PORT</w:t>
        </w:r>
        <w:r w:rsidR="003A45C1" w:rsidRPr="001478BC">
          <w:rPr>
            <w:webHidden/>
            <w:szCs w:val="21"/>
          </w:rPr>
          <w:tab/>
        </w:r>
        <w:r w:rsidR="003A45C1" w:rsidRPr="001478BC">
          <w:rPr>
            <w:webHidden/>
            <w:szCs w:val="21"/>
            <w:lang w:eastAsia="zh-CN"/>
          </w:rPr>
          <w:t>5</w:t>
        </w:r>
      </w:hyperlink>
    </w:p>
    <w:p w:rsidR="003A45C1" w:rsidRPr="001478BC" w:rsidRDefault="00A76E92" w:rsidP="003A45C1">
      <w:pPr>
        <w:pStyle w:val="Indholdsfortegnelse1"/>
        <w:rPr>
          <w:szCs w:val="21"/>
          <w:lang w:eastAsia="zh-CN"/>
        </w:rPr>
      </w:pPr>
      <w:hyperlink r:id="rId15" w:anchor="_Toc475024430" w:history="1">
        <w:r w:rsidR="003A45C1" w:rsidRPr="001478BC">
          <w:rPr>
            <w:szCs w:val="21"/>
          </w:rPr>
          <w:t>LINE IN</w:t>
        </w:r>
        <w:r w:rsidR="003A45C1" w:rsidRPr="001478BC">
          <w:rPr>
            <w:webHidden/>
            <w:szCs w:val="21"/>
          </w:rPr>
          <w:tab/>
        </w:r>
        <w:r w:rsidR="003A45C1" w:rsidRPr="001478BC">
          <w:rPr>
            <w:webHidden/>
            <w:szCs w:val="21"/>
            <w:lang w:eastAsia="zh-CN"/>
          </w:rPr>
          <w:t>6</w:t>
        </w:r>
      </w:hyperlink>
    </w:p>
    <w:p w:rsidR="003A45C1" w:rsidRPr="001478BC" w:rsidRDefault="00A76E92" w:rsidP="003A45C1">
      <w:pPr>
        <w:pStyle w:val="Indholdsfortegnelse1"/>
        <w:rPr>
          <w:szCs w:val="21"/>
          <w:lang w:eastAsia="zh-CN"/>
        </w:rPr>
      </w:pPr>
      <w:hyperlink r:id="rId16" w:anchor="_Toc475024430" w:history="1">
        <w:r w:rsidR="003A45C1" w:rsidRPr="001478BC">
          <w:rPr>
            <w:szCs w:val="21"/>
          </w:rPr>
          <w:t>SMARTPHONE / TABLETS RECHARGING</w:t>
        </w:r>
        <w:r w:rsidR="003A45C1" w:rsidRPr="001478BC">
          <w:rPr>
            <w:webHidden/>
            <w:szCs w:val="21"/>
          </w:rPr>
          <w:tab/>
        </w:r>
        <w:r w:rsidR="003A45C1" w:rsidRPr="001478BC">
          <w:rPr>
            <w:webHidden/>
            <w:szCs w:val="21"/>
            <w:lang w:eastAsia="zh-CN"/>
          </w:rPr>
          <w:t>6</w:t>
        </w:r>
      </w:hyperlink>
    </w:p>
    <w:p w:rsidR="003A45C1" w:rsidRPr="001478BC" w:rsidRDefault="00A76E92" w:rsidP="003A45C1">
      <w:pPr>
        <w:pStyle w:val="Indholdsfortegnelse1"/>
        <w:rPr>
          <w:b w:val="0"/>
          <w:bCs w:val="0"/>
          <w:szCs w:val="21"/>
          <w:lang w:val="en-US" w:eastAsia="zh-CN" w:bidi="ar-SA"/>
        </w:rPr>
      </w:pPr>
      <w:hyperlink r:id="rId17" w:anchor="_Toc475024431" w:history="1">
        <w:r w:rsidR="003A45C1" w:rsidRPr="001478BC">
          <w:rPr>
            <w:szCs w:val="21"/>
          </w:rPr>
          <w:t>SING-A-SONG</w:t>
        </w:r>
        <w:r w:rsidR="003A45C1" w:rsidRPr="001478BC">
          <w:rPr>
            <w:webHidden/>
            <w:szCs w:val="21"/>
          </w:rPr>
          <w:tab/>
        </w:r>
        <w:r w:rsidR="003A45C1" w:rsidRPr="001478BC">
          <w:rPr>
            <w:webHidden/>
            <w:szCs w:val="21"/>
            <w:lang w:eastAsia="zh-CN"/>
          </w:rPr>
          <w:t>6</w:t>
        </w:r>
      </w:hyperlink>
    </w:p>
    <w:p w:rsidR="003A45C1" w:rsidRPr="001478BC" w:rsidRDefault="00A76E92" w:rsidP="003A45C1">
      <w:pPr>
        <w:pStyle w:val="Indholdsfortegnelse1"/>
        <w:rPr>
          <w:b w:val="0"/>
          <w:bCs w:val="0"/>
          <w:szCs w:val="21"/>
          <w:lang w:val="en-US" w:eastAsia="zh-CN" w:bidi="ar-SA"/>
        </w:rPr>
      </w:pPr>
      <w:hyperlink r:id="rId18" w:anchor="_Toc475024432" w:history="1">
        <w:r w:rsidR="003A45C1" w:rsidRPr="001478BC">
          <w:rPr>
            <w:szCs w:val="21"/>
          </w:rPr>
          <w:t>SOUND EFFECTS</w:t>
        </w:r>
        <w:r w:rsidR="003A45C1" w:rsidRPr="001478BC">
          <w:rPr>
            <w:webHidden/>
            <w:szCs w:val="21"/>
          </w:rPr>
          <w:tab/>
        </w:r>
        <w:r w:rsidR="003A45C1" w:rsidRPr="001478BC">
          <w:rPr>
            <w:webHidden/>
            <w:szCs w:val="21"/>
            <w:lang w:eastAsia="zh-CN"/>
          </w:rPr>
          <w:t>7</w:t>
        </w:r>
      </w:hyperlink>
    </w:p>
    <w:p w:rsidR="003A45C1" w:rsidRPr="001478BC" w:rsidRDefault="00A76E92" w:rsidP="003A45C1">
      <w:pPr>
        <w:pStyle w:val="Indholdsfortegnelse1"/>
        <w:rPr>
          <w:b w:val="0"/>
          <w:bCs w:val="0"/>
          <w:szCs w:val="21"/>
          <w:lang w:val="en-US" w:eastAsia="zh-CN" w:bidi="ar-SA"/>
        </w:rPr>
      </w:pPr>
      <w:hyperlink r:id="rId19" w:anchor="_Toc475024433" w:history="1">
        <w:r w:rsidR="003A45C1" w:rsidRPr="001478BC">
          <w:rPr>
            <w:szCs w:val="21"/>
          </w:rPr>
          <w:t>TROUBLE SHOOTING</w:t>
        </w:r>
        <w:r w:rsidR="003A45C1" w:rsidRPr="001478BC">
          <w:rPr>
            <w:webHidden/>
            <w:szCs w:val="21"/>
          </w:rPr>
          <w:tab/>
        </w:r>
        <w:r w:rsidR="003A45C1" w:rsidRPr="001478BC">
          <w:rPr>
            <w:webHidden/>
            <w:szCs w:val="21"/>
            <w:lang w:eastAsia="zh-CN"/>
          </w:rPr>
          <w:t>7</w:t>
        </w:r>
      </w:hyperlink>
    </w:p>
    <w:p w:rsidR="003A45C1" w:rsidRPr="001478BC" w:rsidRDefault="00A76E92" w:rsidP="003A45C1">
      <w:pPr>
        <w:pStyle w:val="Indholdsfortegnelse1"/>
        <w:rPr>
          <w:b w:val="0"/>
          <w:bCs w:val="0"/>
          <w:szCs w:val="21"/>
          <w:lang w:val="en-US" w:eastAsia="zh-CN" w:bidi="ar-SA"/>
        </w:rPr>
      </w:pPr>
      <w:hyperlink w:anchor="_Toc475024434" w:history="1">
        <w:r w:rsidR="003A45C1" w:rsidRPr="001478BC">
          <w:rPr>
            <w:szCs w:val="21"/>
          </w:rPr>
          <w:t>CAUTION</w:t>
        </w:r>
        <w:r w:rsidR="003A45C1" w:rsidRPr="001478BC">
          <w:rPr>
            <w:webHidden/>
            <w:szCs w:val="21"/>
          </w:rPr>
          <w:tab/>
        </w:r>
        <w:r w:rsidR="003A45C1" w:rsidRPr="001478BC">
          <w:rPr>
            <w:webHidden/>
            <w:szCs w:val="21"/>
            <w:lang w:eastAsia="zh-CN"/>
          </w:rPr>
          <w:t>8</w:t>
        </w:r>
      </w:hyperlink>
    </w:p>
    <w:p w:rsidR="00894C84" w:rsidRDefault="00894C84" w:rsidP="003A45C1">
      <w:pPr>
        <w:spacing w:line="360" w:lineRule="auto"/>
        <w:ind w:rightChars="100" w:right="189"/>
        <w:jc w:val="distribute"/>
        <w:textAlignment w:val="top"/>
        <w:rPr>
          <w:rFonts w:ascii="Arial" w:hAnsi="Arial" w:cs="Arial"/>
          <w:b/>
          <w:sz w:val="18"/>
          <w:szCs w:val="18"/>
        </w:rPr>
      </w:pPr>
    </w:p>
    <w:p w:rsidR="00445F58" w:rsidRDefault="00445F58" w:rsidP="009E7F9E">
      <w:pPr>
        <w:spacing w:line="360" w:lineRule="auto"/>
        <w:ind w:left="160" w:rightChars="100" w:right="189" w:hangingChars="100" w:hanging="160"/>
        <w:textAlignment w:val="top"/>
        <w:rPr>
          <w:rFonts w:ascii="Arial" w:hAnsi="Arial" w:cs="Arial"/>
          <w:b/>
          <w:sz w:val="18"/>
          <w:szCs w:val="18"/>
        </w:rPr>
        <w:sectPr w:rsidR="00445F58" w:rsidSect="00F40AFA">
          <w:headerReference w:type="default" r:id="rId20"/>
          <w:footerReference w:type="default" r:id="rId21"/>
          <w:footerReference w:type="first" r:id="rId22"/>
          <w:type w:val="continuous"/>
          <w:pgSz w:w="8392" w:h="11907" w:code="9"/>
          <w:pgMar w:top="720" w:right="720" w:bottom="720" w:left="720" w:header="567" w:footer="369" w:gutter="0"/>
          <w:pgNumType w:start="1" w:chapSep="emDash"/>
          <w:cols w:space="720"/>
          <w:titlePg/>
          <w:docGrid w:type="linesAndChars" w:linePitch="312" w:charSpace="-4301"/>
        </w:sectPr>
      </w:pPr>
    </w:p>
    <w:p w:rsidR="00115806" w:rsidRDefault="00115806" w:rsidP="004F7F62">
      <w:pPr>
        <w:spacing w:line="360" w:lineRule="auto"/>
        <w:ind w:rightChars="100" w:right="210"/>
        <w:textAlignment w:val="top"/>
        <w:rPr>
          <w:rFonts w:ascii="Arial" w:hAnsi="Arial" w:cs="Arial"/>
          <w:b/>
          <w:sz w:val="18"/>
          <w:szCs w:val="18"/>
        </w:rPr>
      </w:pPr>
    </w:p>
    <w:p w:rsidR="00115806" w:rsidRDefault="00115806" w:rsidP="004F7F62">
      <w:pPr>
        <w:spacing w:line="360" w:lineRule="auto"/>
        <w:ind w:rightChars="100" w:right="210"/>
        <w:textAlignment w:val="top"/>
        <w:rPr>
          <w:rFonts w:ascii="Arial" w:hAnsi="Arial" w:cs="Arial"/>
          <w:b/>
          <w:sz w:val="18"/>
          <w:szCs w:val="18"/>
        </w:rPr>
      </w:pPr>
    </w:p>
    <w:p w:rsidR="00115806" w:rsidRDefault="00115806" w:rsidP="004F7F62">
      <w:pPr>
        <w:spacing w:line="360" w:lineRule="auto"/>
        <w:ind w:rightChars="100" w:right="210"/>
        <w:textAlignment w:val="top"/>
        <w:rPr>
          <w:rFonts w:ascii="Arial" w:hAnsi="Arial" w:cs="Arial"/>
          <w:b/>
          <w:sz w:val="18"/>
          <w:szCs w:val="18"/>
        </w:rPr>
      </w:pPr>
    </w:p>
    <w:p w:rsidR="00115806" w:rsidRDefault="00115806" w:rsidP="004F7F62">
      <w:pPr>
        <w:spacing w:line="360" w:lineRule="auto"/>
        <w:ind w:rightChars="100" w:right="210"/>
        <w:textAlignment w:val="top"/>
        <w:rPr>
          <w:rFonts w:ascii="Arial" w:hAnsi="Arial" w:cs="Arial"/>
          <w:b/>
          <w:sz w:val="18"/>
          <w:szCs w:val="18"/>
        </w:rPr>
      </w:pPr>
    </w:p>
    <w:p w:rsidR="00115806" w:rsidRDefault="00115806" w:rsidP="004F7F62">
      <w:pPr>
        <w:spacing w:line="360" w:lineRule="auto"/>
        <w:ind w:rightChars="100" w:right="210"/>
        <w:textAlignment w:val="top"/>
        <w:rPr>
          <w:rFonts w:ascii="Arial" w:hAnsi="Arial" w:cs="Arial"/>
          <w:b/>
          <w:sz w:val="18"/>
          <w:szCs w:val="18"/>
        </w:rPr>
      </w:pPr>
    </w:p>
    <w:p w:rsidR="00115806" w:rsidRDefault="00115806" w:rsidP="004F7F62">
      <w:pPr>
        <w:spacing w:line="360" w:lineRule="auto"/>
        <w:ind w:rightChars="100" w:right="210"/>
        <w:textAlignment w:val="top"/>
        <w:rPr>
          <w:rFonts w:ascii="Arial" w:hAnsi="Arial" w:cs="Arial"/>
          <w:b/>
          <w:sz w:val="18"/>
          <w:szCs w:val="18"/>
        </w:rPr>
      </w:pPr>
    </w:p>
    <w:p w:rsidR="00DA4F6F" w:rsidRDefault="00DA4F6F" w:rsidP="004F7F62">
      <w:pPr>
        <w:spacing w:line="360" w:lineRule="auto"/>
        <w:ind w:rightChars="100" w:right="210"/>
        <w:textAlignment w:val="top"/>
        <w:rPr>
          <w:rFonts w:ascii="Arial" w:hAnsi="Arial" w:cs="Arial"/>
          <w:b/>
          <w:sz w:val="18"/>
          <w:szCs w:val="18"/>
        </w:rPr>
      </w:pPr>
    </w:p>
    <w:p w:rsidR="00034768" w:rsidRPr="004F7F62" w:rsidRDefault="00351628" w:rsidP="00034768">
      <w:pPr>
        <w:spacing w:line="360" w:lineRule="auto"/>
        <w:ind w:rightChars="100" w:right="210"/>
        <w:jc w:val="center"/>
        <w:textAlignment w:val="top"/>
        <w:rPr>
          <w:rFonts w:ascii="Arial" w:hAnsi="Arial" w:cs="Arial"/>
          <w:b/>
          <w:sz w:val="18"/>
          <w:szCs w:val="18"/>
        </w:rPr>
      </w:pPr>
      <w:r>
        <w:rPr>
          <w:rFonts w:ascii="Arial" w:hAnsi="Arial" w:cs="Arial"/>
          <w:b/>
          <w:noProof/>
          <w:sz w:val="18"/>
          <w:szCs w:val="18"/>
          <w:lang w:eastAsia="en-US"/>
        </w:rPr>
        <w:drawing>
          <wp:inline distT="0" distB="0" distL="0" distR="0">
            <wp:extent cx="4790842" cy="2808000"/>
            <wp:effectExtent l="0" t="0" r="0" b="0"/>
            <wp:docPr id="1" name="图片 1" descr="IK651MF  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651MF  机图"/>
                    <pic:cNvPicPr>
                      <a:picLocks noChangeAspect="1" noChangeArrowheads="1"/>
                    </pic:cNvPicPr>
                  </pic:nvPicPr>
                  <pic:blipFill>
                    <a:blip r:embed="rId23" cstate="print"/>
                    <a:stretch>
                      <a:fillRect/>
                    </a:stretch>
                  </pic:blipFill>
                  <pic:spPr bwMode="auto">
                    <a:xfrm>
                      <a:off x="0" y="0"/>
                      <a:ext cx="4790842" cy="2808000"/>
                    </a:xfrm>
                    <a:prstGeom prst="rect">
                      <a:avLst/>
                    </a:prstGeom>
                    <a:noFill/>
                    <a:ln>
                      <a:noFill/>
                    </a:ln>
                  </pic:spPr>
                </pic:pic>
              </a:graphicData>
            </a:graphic>
          </wp:inline>
        </w:drawing>
      </w:r>
      <w:r w:rsidR="00A76E92">
        <w:rPr>
          <w:noProof/>
          <w:lang w:val="en-ZA" w:eastAsia="en-ZA"/>
        </w:rPr>
        <w:pict>
          <v:shape id="Text Box 14" o:spid="_x0000_s1027" type="#_x0000_t202" style="position:absolute;left:0;text-align:left;margin-left:0;margin-top:0;width:348.35pt;height:15.6pt;z-index:251645952;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" fillcolor="black" stroked="f" strokeweight="0">
            <v:fill rotate="t" angle="90" focus="100%" type="gradient"/>
            <v:textbox style="mso-fit-shape-to-text:t" inset="0,0,0,0">
              <w:txbxContent>
                <w:p w:rsidR="00FA7B82" w:rsidRPr="00432660" w:rsidRDefault="00FA7B82" w:rsidP="004F7F62">
                  <w:pPr>
                    <w:ind w:firstLineChars="50" w:firstLine="105"/>
                    <w:rPr>
                      <w:rFonts w:ascii="Arial" w:hAnsi="Arial" w:cs="Arial"/>
                      <w:b/>
                      <w:color w:val="FFFFFF" w:themeColor="background1"/>
                    </w:rPr>
                  </w:pPr>
                  <w:r w:rsidRPr="00432660">
                    <w:rPr>
                      <w:rFonts w:ascii="Arial" w:hAnsi="Arial" w:cs="Arial"/>
                      <w:b/>
                      <w:color w:val="FFFFFF" w:themeColor="background1"/>
                    </w:rPr>
                    <w:t>PART DESCRIPTIONS</w:t>
                  </w:r>
                </w:p>
              </w:txbxContent>
            </v:textbox>
            <w10:wrap type="square" anchorx="margin" anchory="margin"/>
          </v:shape>
        </w:pict>
      </w:r>
    </w:p>
    <w:tbl>
      <w:tblPr>
        <w:tblW w:w="7325" w:type="dxa"/>
        <w:tblLook w:val="04A0" w:firstRow="1" w:lastRow="0" w:firstColumn="1" w:lastColumn="0" w:noHBand="0" w:noVBand="1"/>
      </w:tblPr>
      <w:tblGrid>
        <w:gridCol w:w="3510"/>
        <w:gridCol w:w="3815"/>
      </w:tblGrid>
      <w:tr w:rsidR="008C4BA7" w:rsidRPr="00743A63" w:rsidTr="00C22758">
        <w:trPr>
          <w:trHeight w:val="266"/>
        </w:trPr>
        <w:tc>
          <w:tcPr>
            <w:tcW w:w="3510" w:type="dxa"/>
          </w:tcPr>
          <w:p w:rsidR="00115806" w:rsidRPr="00743A63" w:rsidRDefault="00115806" w:rsidP="00743A63">
            <w:pPr>
              <w:spacing w:line="240" w:lineRule="exact"/>
              <w:rPr>
                <w:rFonts w:ascii="Arial" w:hAnsi="Arial" w:cs="Arial"/>
                <w:bCs/>
                <w:caps/>
                <w:color w:val="2B2B2B"/>
                <w:sz w:val="18"/>
                <w:szCs w:val="18"/>
              </w:rPr>
            </w:pPr>
          </w:p>
          <w:p w:rsidR="00115806" w:rsidRPr="00743A63" w:rsidRDefault="00115806" w:rsidP="00743A63">
            <w:pPr>
              <w:spacing w:line="240" w:lineRule="exact"/>
              <w:rPr>
                <w:rFonts w:ascii="Arial" w:hAnsi="Arial" w:cs="Arial"/>
                <w:bCs/>
                <w:caps/>
                <w:color w:val="2B2B2B"/>
                <w:sz w:val="18"/>
                <w:szCs w:val="18"/>
              </w:rPr>
            </w:pPr>
          </w:p>
          <w:p w:rsidR="00585EE7" w:rsidRPr="002D4B80" w:rsidRDefault="002D4B80" w:rsidP="002D4B80">
            <w:pPr>
              <w:spacing w:line="240" w:lineRule="exact"/>
              <w:rPr>
                <w:rFonts w:ascii="Arial" w:hAnsi="Arial" w:cs="Arial"/>
                <w:bCs/>
                <w:caps/>
                <w:color w:val="2B2B2B"/>
                <w:sz w:val="18"/>
                <w:szCs w:val="18"/>
              </w:rPr>
            </w:pPr>
            <w:r>
              <w:rPr>
                <w:rFonts w:ascii="Arial" w:hAnsi="Arial" w:cs="Arial" w:hint="eastAsia"/>
                <w:bCs/>
                <w:caps/>
                <w:color w:val="2B2B2B"/>
                <w:sz w:val="18"/>
                <w:szCs w:val="18"/>
              </w:rPr>
              <w:t>1.</w:t>
            </w:r>
            <w:r w:rsidR="00585EE7" w:rsidRPr="002D4B80">
              <w:rPr>
                <w:rFonts w:ascii="Arial" w:hAnsi="Arial" w:cs="Arial"/>
                <w:bCs/>
                <w:caps/>
                <w:color w:val="2B2B2B"/>
                <w:sz w:val="18"/>
                <w:szCs w:val="18"/>
              </w:rPr>
              <w:t>Handle</w:t>
            </w:r>
          </w:p>
          <w:p w:rsidR="002D4B80" w:rsidRPr="00D919EE" w:rsidRDefault="002D4B80" w:rsidP="002D4B80">
            <w:pPr>
              <w:spacing w:line="240" w:lineRule="exact"/>
              <w:rPr>
                <w:rFonts w:ascii="Arial" w:hAnsi="Arial" w:cs="Arial"/>
                <w:bCs/>
                <w:caps/>
                <w:sz w:val="18"/>
                <w:szCs w:val="18"/>
              </w:rPr>
            </w:pPr>
            <w:r>
              <w:rPr>
                <w:rFonts w:ascii="Arial" w:hAnsi="Arial" w:cs="Arial" w:hint="eastAsia"/>
                <w:bCs/>
                <w:caps/>
                <w:color w:val="2B2B2B"/>
                <w:sz w:val="18"/>
                <w:szCs w:val="18"/>
              </w:rPr>
              <w:t>2.</w:t>
            </w:r>
            <w:r w:rsidR="00D919EE" w:rsidRPr="00D919EE">
              <w:rPr>
                <w:rFonts w:ascii="Arial" w:hAnsi="Arial" w:cs="Arial" w:hint="eastAsia"/>
                <w:bCs/>
                <w:caps/>
                <w:sz w:val="18"/>
                <w:szCs w:val="18"/>
              </w:rPr>
              <w:t xml:space="preserve"> tROLLEY HANDLE</w:t>
            </w:r>
          </w:p>
          <w:p w:rsidR="00585EE7" w:rsidRPr="00D919EE" w:rsidRDefault="002D4B80" w:rsidP="00743A63">
            <w:pPr>
              <w:spacing w:line="240" w:lineRule="exact"/>
              <w:rPr>
                <w:rFonts w:ascii="Arial" w:hAnsi="Arial" w:cs="Arial"/>
                <w:bCs/>
                <w:caps/>
                <w:sz w:val="18"/>
                <w:szCs w:val="18"/>
              </w:rPr>
            </w:pPr>
            <w:r w:rsidRPr="00D919EE">
              <w:rPr>
                <w:rFonts w:ascii="Arial" w:hAnsi="Arial" w:cs="Arial" w:hint="eastAsia"/>
                <w:bCs/>
                <w:caps/>
                <w:sz w:val="18"/>
                <w:szCs w:val="18"/>
              </w:rPr>
              <w:t>3</w:t>
            </w:r>
            <w:r w:rsidR="00585EE7" w:rsidRPr="00D919EE">
              <w:rPr>
                <w:rFonts w:ascii="Arial" w:hAnsi="Arial" w:cs="Arial"/>
                <w:bCs/>
                <w:caps/>
                <w:sz w:val="18"/>
                <w:szCs w:val="18"/>
              </w:rPr>
              <w:t xml:space="preserve">. </w:t>
            </w:r>
            <w:r w:rsidR="00D919EE" w:rsidRPr="00D919EE">
              <w:rPr>
                <w:rFonts w:ascii="Arial" w:hAnsi="Arial" w:cs="Arial" w:hint="eastAsia"/>
                <w:bCs/>
                <w:caps/>
                <w:sz w:val="18"/>
                <w:szCs w:val="18"/>
              </w:rPr>
              <w:t>RUGGED CASING</w:t>
            </w:r>
          </w:p>
          <w:p w:rsidR="00585EE7" w:rsidRDefault="00C21AF5" w:rsidP="00743A63">
            <w:pPr>
              <w:spacing w:line="240" w:lineRule="exact"/>
              <w:rPr>
                <w:rFonts w:ascii="Arial" w:hAnsi="Arial" w:cs="Arial"/>
                <w:bCs/>
                <w:caps/>
                <w:color w:val="2B2B2B"/>
                <w:sz w:val="18"/>
                <w:szCs w:val="18"/>
              </w:rPr>
            </w:pPr>
            <w:r>
              <w:rPr>
                <w:rFonts w:ascii="Arial" w:hAnsi="Arial" w:cs="Arial"/>
                <w:bCs/>
                <w:caps/>
                <w:color w:val="2B2B2B"/>
                <w:sz w:val="18"/>
                <w:szCs w:val="18"/>
              </w:rPr>
              <w:t xml:space="preserve">4. </w:t>
            </w:r>
            <w:r>
              <w:rPr>
                <w:rFonts w:ascii="Arial" w:hAnsi="Arial" w:cs="Arial" w:hint="eastAsia"/>
                <w:bCs/>
                <w:caps/>
                <w:color w:val="2B2B2B"/>
                <w:sz w:val="18"/>
                <w:szCs w:val="18"/>
              </w:rPr>
              <w:t>METAL MESH GRILL</w:t>
            </w:r>
          </w:p>
          <w:p w:rsidR="00D962E1" w:rsidRPr="00743A63" w:rsidRDefault="00D962E1"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5. Power on/off key</w:t>
            </w:r>
          </w:p>
          <w:p w:rsidR="00585EE7" w:rsidRPr="00743A63" w:rsidRDefault="00D962E1"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6</w:t>
            </w:r>
            <w:r w:rsidR="00585EE7" w:rsidRPr="00743A63">
              <w:rPr>
                <w:rFonts w:ascii="Arial" w:hAnsi="Arial" w:cs="Arial"/>
                <w:bCs/>
                <w:caps/>
                <w:color w:val="2B2B2B"/>
                <w:sz w:val="18"/>
                <w:szCs w:val="18"/>
              </w:rPr>
              <w:t xml:space="preserve">. </w:t>
            </w:r>
            <w:r w:rsidR="00585EE7" w:rsidRPr="00743A63">
              <w:rPr>
                <w:rFonts w:ascii="Arial" w:hAnsi="Arial" w:cs="Arial" w:hint="eastAsia"/>
                <w:bCs/>
                <w:caps/>
                <w:color w:val="2B2B2B"/>
                <w:sz w:val="18"/>
                <w:szCs w:val="18"/>
              </w:rPr>
              <w:t>LINE</w:t>
            </w:r>
            <w:r w:rsidR="00585EE7" w:rsidRPr="00743A63">
              <w:rPr>
                <w:rFonts w:ascii="Arial" w:hAnsi="Arial" w:cs="Arial"/>
                <w:bCs/>
                <w:caps/>
                <w:color w:val="2B2B2B"/>
                <w:sz w:val="18"/>
                <w:szCs w:val="18"/>
              </w:rPr>
              <w:t xml:space="preserve"> In</w:t>
            </w:r>
          </w:p>
          <w:p w:rsidR="00585EE7" w:rsidRPr="00743A63" w:rsidRDefault="00D962E1"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7</w:t>
            </w:r>
            <w:r w:rsidR="00585EE7" w:rsidRPr="00743A63">
              <w:rPr>
                <w:rFonts w:ascii="Arial" w:hAnsi="Arial" w:cs="Arial"/>
                <w:bCs/>
                <w:caps/>
                <w:color w:val="2B2B2B"/>
                <w:sz w:val="18"/>
                <w:szCs w:val="18"/>
              </w:rPr>
              <w:t xml:space="preserve">. </w:t>
            </w:r>
            <w:r w:rsidR="00585EE7" w:rsidRPr="00743A63">
              <w:rPr>
                <w:rFonts w:ascii="Arial" w:hAnsi="Arial" w:cs="Arial" w:hint="eastAsia"/>
                <w:bCs/>
                <w:caps/>
                <w:color w:val="2B2B2B"/>
                <w:sz w:val="18"/>
                <w:szCs w:val="18"/>
              </w:rPr>
              <w:t>DC</w:t>
            </w:r>
            <w:r w:rsidR="00447981">
              <w:rPr>
                <w:rFonts w:ascii="Arial" w:hAnsi="Arial" w:cs="Arial"/>
                <w:bCs/>
                <w:caps/>
                <w:color w:val="2B2B2B"/>
                <w:sz w:val="18"/>
                <w:szCs w:val="18"/>
              </w:rPr>
              <w:t>(15V</w:t>
            </w:r>
            <w:r>
              <w:t xml:space="preserve">, </w:t>
            </w:r>
            <w:r>
              <w:rPr>
                <w:rFonts w:hint="eastAsia"/>
              </w:rPr>
              <w:t>2</w:t>
            </w:r>
            <w:r w:rsidR="00447981">
              <w:rPr>
                <w:rFonts w:ascii="Arial" w:hAnsi="Arial" w:cs="Arial"/>
                <w:color w:val="000000"/>
                <w:sz w:val="18"/>
                <w:szCs w:val="18"/>
              </w:rPr>
              <w:t>A</w:t>
            </w:r>
            <w:r w:rsidR="000456EF" w:rsidRPr="00447981">
              <w:rPr>
                <w:sz w:val="24"/>
                <w:szCs w:val="24"/>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9pt" o:ole="">
                  <v:imagedata r:id="rId24" o:title=""/>
                </v:shape>
                <o:OLEObject Type="Embed" ProgID="CorelDraw.Graphic.15" ShapeID="_x0000_i1025" DrawAspect="Content" ObjectID="_1551599086" r:id="rId25"/>
              </w:object>
            </w:r>
            <w:r w:rsidR="00447981">
              <w:rPr>
                <w:rFonts w:ascii="Arial" w:hAnsi="Arial" w:cs="Arial"/>
                <w:bCs/>
                <w:caps/>
                <w:color w:val="2B2B2B"/>
                <w:sz w:val="18"/>
                <w:szCs w:val="18"/>
              </w:rPr>
              <w:t>)</w:t>
            </w:r>
            <w:r w:rsidR="00585EE7" w:rsidRPr="00743A63">
              <w:rPr>
                <w:rFonts w:ascii="Arial" w:hAnsi="Arial" w:cs="Arial"/>
                <w:bCs/>
                <w:caps/>
                <w:color w:val="2B2B2B"/>
                <w:sz w:val="18"/>
                <w:szCs w:val="18"/>
              </w:rPr>
              <w:t>INput</w:t>
            </w:r>
          </w:p>
          <w:p w:rsidR="00585EE7" w:rsidRPr="00743A63" w:rsidRDefault="003D1315"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8</w:t>
            </w:r>
            <w:r w:rsidR="00585EE7" w:rsidRPr="00743A63">
              <w:rPr>
                <w:rFonts w:ascii="Arial" w:hAnsi="Arial" w:cs="Arial"/>
                <w:bCs/>
                <w:caps/>
                <w:color w:val="2B2B2B"/>
                <w:sz w:val="18"/>
                <w:szCs w:val="18"/>
              </w:rPr>
              <w:t xml:space="preserve">. </w:t>
            </w:r>
            <w:r w:rsidR="00585EE7" w:rsidRPr="00743A63">
              <w:rPr>
                <w:rFonts w:ascii="Arial" w:hAnsi="Arial" w:cs="Arial" w:hint="eastAsia"/>
                <w:bCs/>
                <w:caps/>
                <w:color w:val="2B2B2B"/>
                <w:sz w:val="18"/>
                <w:szCs w:val="18"/>
              </w:rPr>
              <w:t>USB</w:t>
            </w:r>
            <w:r w:rsidR="00585EE7" w:rsidRPr="00743A63">
              <w:rPr>
                <w:rFonts w:ascii="Arial" w:hAnsi="Arial" w:cs="Arial"/>
                <w:bCs/>
                <w:caps/>
                <w:color w:val="2B2B2B"/>
                <w:sz w:val="18"/>
                <w:szCs w:val="18"/>
              </w:rPr>
              <w:t xml:space="preserve"> Port</w:t>
            </w:r>
          </w:p>
          <w:p w:rsidR="00585EE7" w:rsidRPr="00743A63" w:rsidRDefault="003D1315"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9</w:t>
            </w:r>
            <w:r w:rsidR="00585EE7" w:rsidRPr="00743A63">
              <w:rPr>
                <w:rFonts w:ascii="Arial" w:hAnsi="Arial" w:cs="Arial"/>
                <w:bCs/>
                <w:caps/>
                <w:color w:val="2B2B2B"/>
                <w:sz w:val="18"/>
                <w:szCs w:val="18"/>
              </w:rPr>
              <w:t xml:space="preserve">. </w:t>
            </w:r>
            <w:r w:rsidR="004C0900">
              <w:rPr>
                <w:rFonts w:ascii="Arial" w:hAnsi="Arial" w:cs="Arial"/>
                <w:bCs/>
                <w:caps/>
                <w:color w:val="2B2B2B"/>
                <w:sz w:val="18"/>
                <w:szCs w:val="18"/>
              </w:rPr>
              <w:t>1</w:t>
            </w:r>
            <w:r w:rsidR="00585EE7" w:rsidRPr="00743A63">
              <w:rPr>
                <w:rFonts w:ascii="Arial" w:hAnsi="Arial" w:cs="Arial" w:hint="eastAsia"/>
                <w:bCs/>
                <w:caps/>
                <w:color w:val="2B2B2B"/>
                <w:sz w:val="18"/>
                <w:szCs w:val="18"/>
              </w:rPr>
              <w:t>A</w:t>
            </w:r>
            <w:r w:rsidR="004C0900">
              <w:rPr>
                <w:rFonts w:ascii="Arial" w:hAnsi="Arial" w:cs="Arial"/>
                <w:bCs/>
                <w:caps/>
                <w:color w:val="2B2B2B"/>
                <w:sz w:val="18"/>
                <w:szCs w:val="18"/>
              </w:rPr>
              <w:t xml:space="preserve"> CHARGER (5v)</w:t>
            </w:r>
          </w:p>
          <w:p w:rsidR="00585EE7" w:rsidRPr="00743A63" w:rsidRDefault="003D1315"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10</w:t>
            </w:r>
            <w:r w:rsidR="00585EE7" w:rsidRPr="00743A63">
              <w:rPr>
                <w:rFonts w:ascii="Arial" w:hAnsi="Arial" w:cs="Arial"/>
                <w:bCs/>
                <w:caps/>
                <w:color w:val="2B2B2B"/>
                <w:sz w:val="18"/>
                <w:szCs w:val="18"/>
              </w:rPr>
              <w:t>. MIC Port1</w:t>
            </w:r>
          </w:p>
          <w:p w:rsidR="00585EE7" w:rsidRDefault="00585EE7" w:rsidP="00743A63">
            <w:pPr>
              <w:spacing w:line="240" w:lineRule="exact"/>
              <w:rPr>
                <w:rFonts w:ascii="Arial" w:hAnsi="Arial" w:cs="Arial"/>
                <w:bCs/>
                <w:caps/>
                <w:color w:val="2B2B2B"/>
                <w:sz w:val="18"/>
                <w:szCs w:val="18"/>
              </w:rPr>
            </w:pPr>
            <w:r w:rsidRPr="00743A63">
              <w:rPr>
                <w:rFonts w:ascii="Arial" w:hAnsi="Arial" w:cs="Arial"/>
                <w:bCs/>
                <w:caps/>
                <w:color w:val="2B2B2B"/>
                <w:sz w:val="18"/>
                <w:szCs w:val="18"/>
              </w:rPr>
              <w:t>1</w:t>
            </w:r>
            <w:r w:rsidR="003D1315">
              <w:rPr>
                <w:rFonts w:ascii="Arial" w:hAnsi="Arial" w:cs="Arial" w:hint="eastAsia"/>
                <w:bCs/>
                <w:caps/>
                <w:color w:val="2B2B2B"/>
                <w:sz w:val="18"/>
                <w:szCs w:val="18"/>
              </w:rPr>
              <w:t>1</w:t>
            </w:r>
            <w:r w:rsidRPr="00743A63">
              <w:rPr>
                <w:rFonts w:ascii="Arial" w:hAnsi="Arial" w:cs="Arial"/>
                <w:bCs/>
                <w:caps/>
                <w:color w:val="2B2B2B"/>
                <w:sz w:val="18"/>
                <w:szCs w:val="18"/>
              </w:rPr>
              <w:t>. MIC Port2</w:t>
            </w:r>
          </w:p>
          <w:p w:rsidR="003D1315" w:rsidRDefault="003D1315"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12.</w:t>
            </w:r>
            <w:r w:rsidR="005A7B81">
              <w:rPr>
                <w:rFonts w:ascii="Arial" w:hAnsi="Arial" w:cs="Arial" w:hint="eastAsia"/>
                <w:bCs/>
                <w:caps/>
                <w:color w:val="2B2B2B"/>
                <w:sz w:val="18"/>
                <w:szCs w:val="18"/>
              </w:rPr>
              <w:t>Wheel</w:t>
            </w:r>
            <w:r w:rsidR="00EB1136">
              <w:rPr>
                <w:rFonts w:ascii="Arial" w:hAnsi="Arial" w:cs="Arial" w:hint="eastAsia"/>
                <w:bCs/>
                <w:caps/>
                <w:color w:val="2B2B2B"/>
                <w:sz w:val="18"/>
                <w:szCs w:val="18"/>
              </w:rPr>
              <w:t>S</w:t>
            </w:r>
          </w:p>
          <w:p w:rsidR="00A62266" w:rsidRDefault="00A62266"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13.POWER INDICATOR</w:t>
            </w:r>
          </w:p>
          <w:p w:rsidR="00A62266" w:rsidRDefault="00A62266"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14.BLUETOOTH INDICATOR</w:t>
            </w:r>
          </w:p>
          <w:p w:rsidR="00661EB5" w:rsidRDefault="00661EB5" w:rsidP="00C22758">
            <w:pPr>
              <w:spacing w:line="240" w:lineRule="exact"/>
              <w:rPr>
                <w:rFonts w:ascii="Arial" w:hAnsi="Arial" w:cs="Arial"/>
                <w:bCs/>
                <w:caps/>
                <w:color w:val="2B2B2B"/>
                <w:sz w:val="18"/>
                <w:szCs w:val="18"/>
              </w:rPr>
            </w:pPr>
          </w:p>
          <w:p w:rsidR="00661EB5" w:rsidRPr="00743A63" w:rsidRDefault="00661EB5" w:rsidP="00C22758">
            <w:pPr>
              <w:spacing w:line="240" w:lineRule="exact"/>
              <w:rPr>
                <w:rFonts w:ascii="Arial" w:hAnsi="Arial" w:cs="Arial"/>
                <w:bCs/>
                <w:caps/>
                <w:color w:val="2B2B2B"/>
                <w:sz w:val="18"/>
                <w:szCs w:val="18"/>
              </w:rPr>
            </w:pPr>
          </w:p>
          <w:p w:rsidR="00C22758" w:rsidRPr="00743A63" w:rsidRDefault="00C22758" w:rsidP="00743A63">
            <w:pPr>
              <w:spacing w:line="240" w:lineRule="exact"/>
              <w:rPr>
                <w:rFonts w:ascii="Arial" w:hAnsi="Arial" w:cs="Arial"/>
                <w:bCs/>
                <w:caps/>
                <w:color w:val="2B2B2B"/>
                <w:sz w:val="18"/>
                <w:szCs w:val="18"/>
              </w:rPr>
            </w:pPr>
          </w:p>
        </w:tc>
        <w:tc>
          <w:tcPr>
            <w:tcW w:w="3815" w:type="dxa"/>
          </w:tcPr>
          <w:p w:rsidR="00C22758" w:rsidRDefault="00C22758" w:rsidP="00743A63">
            <w:pPr>
              <w:spacing w:line="240" w:lineRule="exact"/>
              <w:rPr>
                <w:rFonts w:ascii="Arial" w:hAnsi="Arial" w:cs="Arial"/>
                <w:bCs/>
                <w:caps/>
                <w:color w:val="2B2B2B"/>
                <w:sz w:val="18"/>
                <w:szCs w:val="18"/>
              </w:rPr>
            </w:pPr>
          </w:p>
          <w:p w:rsidR="005E50C2" w:rsidRDefault="005E50C2" w:rsidP="00743A63">
            <w:pPr>
              <w:spacing w:line="240" w:lineRule="exact"/>
              <w:rPr>
                <w:rFonts w:ascii="Arial" w:hAnsi="Arial" w:cs="Arial"/>
                <w:bCs/>
                <w:caps/>
                <w:color w:val="2B2B2B"/>
                <w:sz w:val="18"/>
                <w:szCs w:val="18"/>
              </w:rPr>
            </w:pPr>
          </w:p>
          <w:p w:rsidR="006A612C" w:rsidRDefault="00215D0F"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15.LED DISPLAY</w:t>
            </w:r>
          </w:p>
          <w:p w:rsidR="006A612C" w:rsidRDefault="00215D0F"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16.BATTERY LOW INDICATOR</w:t>
            </w:r>
          </w:p>
          <w:p w:rsidR="005E50C2" w:rsidRDefault="004A1C30"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17.BATTERY FULL INDICATOR</w:t>
            </w:r>
          </w:p>
          <w:p w:rsidR="005E50C2" w:rsidRDefault="005E50C2"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18.LED LANTERN</w:t>
            </w:r>
          </w:p>
          <w:p w:rsidR="00C22758" w:rsidRDefault="00117900"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19.ECHO(DOWN/UP)</w:t>
            </w:r>
          </w:p>
          <w:p w:rsidR="00585EE7" w:rsidRPr="00743A63" w:rsidRDefault="00F77735" w:rsidP="00743A63">
            <w:pPr>
              <w:spacing w:line="240" w:lineRule="exact"/>
              <w:rPr>
                <w:rFonts w:ascii="Arial" w:hAnsi="Arial" w:cs="Arial"/>
                <w:bCs/>
                <w:caps/>
                <w:color w:val="2B2B2B"/>
                <w:sz w:val="18"/>
                <w:szCs w:val="18"/>
              </w:rPr>
            </w:pPr>
            <w:r>
              <w:rPr>
                <w:rFonts w:ascii="Arial" w:hAnsi="Arial" w:cs="Arial" w:hint="eastAsia"/>
                <w:bCs/>
                <w:caps/>
                <w:color w:val="2B2B2B"/>
                <w:sz w:val="18"/>
                <w:szCs w:val="18"/>
              </w:rPr>
              <w:t>20. MIC VOLUME(UP/DOWN)KEY</w:t>
            </w:r>
          </w:p>
          <w:p w:rsidR="00C22758" w:rsidRDefault="00F77735" w:rsidP="001A2A27">
            <w:pPr>
              <w:spacing w:line="240" w:lineRule="exact"/>
              <w:jc w:val="left"/>
              <w:rPr>
                <w:rFonts w:ascii="Arial" w:hAnsi="Arial" w:cs="Arial"/>
                <w:bCs/>
                <w:caps/>
                <w:sz w:val="18"/>
                <w:szCs w:val="18"/>
              </w:rPr>
            </w:pPr>
            <w:r>
              <w:rPr>
                <w:rFonts w:ascii="Arial" w:hAnsi="Arial" w:cs="Arial" w:hint="eastAsia"/>
                <w:bCs/>
                <w:caps/>
                <w:sz w:val="18"/>
                <w:szCs w:val="18"/>
              </w:rPr>
              <w:t>21</w:t>
            </w:r>
            <w:r w:rsidR="00585EE7" w:rsidRPr="000B5AEE">
              <w:rPr>
                <w:rFonts w:ascii="Arial" w:hAnsi="Arial" w:cs="Arial"/>
                <w:bCs/>
                <w:caps/>
                <w:sz w:val="18"/>
                <w:szCs w:val="18"/>
              </w:rPr>
              <w:t xml:space="preserve">. </w:t>
            </w:r>
            <w:r w:rsidR="00835A07">
              <w:rPr>
                <w:rFonts w:ascii="Arial" w:hAnsi="Arial" w:cs="Arial" w:hint="eastAsia"/>
                <w:bCs/>
                <w:caps/>
                <w:sz w:val="18"/>
                <w:szCs w:val="18"/>
              </w:rPr>
              <w:t>PAUSE</w:t>
            </w:r>
            <w:r w:rsidR="00585EE7" w:rsidRPr="000B5AEE">
              <w:rPr>
                <w:rFonts w:ascii="Arial" w:hAnsi="Arial" w:cs="Arial"/>
                <w:bCs/>
                <w:caps/>
                <w:sz w:val="18"/>
                <w:szCs w:val="18"/>
              </w:rPr>
              <w:t>/Play</w:t>
            </w:r>
          </w:p>
          <w:p w:rsidR="00585EE7" w:rsidRPr="000B5AEE" w:rsidRDefault="00F40AFA" w:rsidP="00C22758">
            <w:pPr>
              <w:spacing w:line="240" w:lineRule="exact"/>
              <w:ind w:firstLineChars="150" w:firstLine="270"/>
              <w:jc w:val="left"/>
              <w:rPr>
                <w:rFonts w:ascii="Arial" w:hAnsi="Arial" w:cs="Arial"/>
                <w:bCs/>
                <w:caps/>
                <w:sz w:val="18"/>
                <w:szCs w:val="18"/>
              </w:rPr>
            </w:pPr>
            <w:r>
              <w:rPr>
                <w:rFonts w:ascii="Arial" w:hAnsi="Arial" w:cs="Arial"/>
                <w:bCs/>
                <w:caps/>
                <w:sz w:val="18"/>
                <w:szCs w:val="18"/>
              </w:rPr>
              <w:t>(</w:t>
            </w:r>
            <w:r w:rsidR="001A2A27">
              <w:rPr>
                <w:rFonts w:ascii="Arial" w:hAnsi="Arial" w:cs="Arial"/>
                <w:bCs/>
                <w:caps/>
                <w:sz w:val="18"/>
                <w:szCs w:val="18"/>
              </w:rPr>
              <w:t>DISCONNECT</w:t>
            </w:r>
            <w:r>
              <w:rPr>
                <w:rFonts w:ascii="Arial" w:hAnsi="Arial" w:cs="Arial"/>
                <w:bCs/>
                <w:caps/>
                <w:sz w:val="18"/>
                <w:szCs w:val="18"/>
              </w:rPr>
              <w:t>)</w:t>
            </w:r>
            <w:r w:rsidR="00585EE7" w:rsidRPr="000B5AEE">
              <w:rPr>
                <w:rFonts w:ascii="Arial" w:hAnsi="Arial" w:cs="Arial"/>
                <w:bCs/>
                <w:caps/>
                <w:sz w:val="18"/>
                <w:szCs w:val="18"/>
              </w:rPr>
              <w:t>Key</w:t>
            </w:r>
          </w:p>
          <w:p w:rsidR="00585EE7" w:rsidRPr="00743A63" w:rsidRDefault="00835A07" w:rsidP="00743A63">
            <w:pPr>
              <w:spacing w:line="240" w:lineRule="exact"/>
              <w:rPr>
                <w:rFonts w:ascii="Arial" w:hAnsi="Arial" w:cs="Arial"/>
                <w:bCs/>
                <w:caps/>
                <w:color w:val="2B2B2B"/>
                <w:sz w:val="18"/>
                <w:szCs w:val="18"/>
              </w:rPr>
            </w:pPr>
            <w:r>
              <w:rPr>
                <w:rFonts w:ascii="Arial" w:hAnsi="Arial" w:cs="Arial"/>
                <w:bCs/>
                <w:caps/>
                <w:color w:val="2B2B2B"/>
                <w:sz w:val="18"/>
                <w:szCs w:val="18"/>
              </w:rPr>
              <w:t>2</w:t>
            </w:r>
            <w:r w:rsidR="00F77735">
              <w:rPr>
                <w:rFonts w:ascii="Arial" w:hAnsi="Arial" w:cs="Arial" w:hint="eastAsia"/>
                <w:bCs/>
                <w:caps/>
                <w:color w:val="2B2B2B"/>
                <w:sz w:val="18"/>
                <w:szCs w:val="18"/>
              </w:rPr>
              <w:t>2</w:t>
            </w:r>
            <w:r>
              <w:rPr>
                <w:rFonts w:ascii="Arial" w:hAnsi="Arial" w:cs="Arial"/>
                <w:bCs/>
                <w:caps/>
                <w:color w:val="2B2B2B"/>
                <w:sz w:val="18"/>
                <w:szCs w:val="18"/>
              </w:rPr>
              <w:t>. Volume (</w:t>
            </w:r>
            <w:r w:rsidR="006A07CF">
              <w:rPr>
                <w:rFonts w:ascii="Arial" w:hAnsi="Arial" w:cs="Arial" w:hint="eastAsia"/>
                <w:bCs/>
                <w:caps/>
                <w:color w:val="2B2B2B"/>
                <w:sz w:val="18"/>
                <w:szCs w:val="18"/>
              </w:rPr>
              <w:t>+</w:t>
            </w:r>
            <w:r>
              <w:rPr>
                <w:rFonts w:ascii="Arial" w:hAnsi="Arial" w:cs="Arial"/>
                <w:bCs/>
                <w:caps/>
                <w:color w:val="2B2B2B"/>
                <w:sz w:val="18"/>
                <w:szCs w:val="18"/>
              </w:rPr>
              <w:t>/</w:t>
            </w:r>
            <w:r w:rsidR="006A07CF">
              <w:rPr>
                <w:rFonts w:ascii="Arial" w:hAnsi="Arial" w:cs="Arial" w:hint="eastAsia"/>
                <w:bCs/>
                <w:caps/>
                <w:color w:val="2B2B2B"/>
                <w:sz w:val="18"/>
                <w:szCs w:val="18"/>
              </w:rPr>
              <w:t>-</w:t>
            </w:r>
            <w:r w:rsidR="00585EE7" w:rsidRPr="00743A63">
              <w:rPr>
                <w:rFonts w:ascii="Arial" w:hAnsi="Arial" w:cs="Arial"/>
                <w:bCs/>
                <w:caps/>
                <w:color w:val="2B2B2B"/>
                <w:sz w:val="18"/>
                <w:szCs w:val="18"/>
              </w:rPr>
              <w:t>)</w:t>
            </w:r>
            <w:r w:rsidR="00B00040" w:rsidRPr="00B00040">
              <w:rPr>
                <w:rFonts w:ascii="Arial" w:hAnsi="Arial" w:cs="Arial"/>
                <w:bCs/>
                <w:caps/>
                <w:color w:val="2B2B2B"/>
                <w:sz w:val="18"/>
                <w:szCs w:val="18"/>
              </w:rPr>
              <w:t>rotate</w:t>
            </w:r>
          </w:p>
          <w:p w:rsidR="00585EE7" w:rsidRPr="009B14DB" w:rsidRDefault="00585EE7" w:rsidP="00743A63">
            <w:pPr>
              <w:spacing w:line="240" w:lineRule="exact"/>
              <w:rPr>
                <w:rFonts w:ascii="Arial" w:hAnsi="Arial" w:cs="Arial"/>
                <w:bCs/>
                <w:caps/>
                <w:sz w:val="18"/>
                <w:szCs w:val="18"/>
              </w:rPr>
            </w:pPr>
            <w:r w:rsidRPr="00743A63">
              <w:rPr>
                <w:rFonts w:ascii="Arial" w:hAnsi="Arial" w:cs="Arial"/>
                <w:bCs/>
                <w:caps/>
                <w:color w:val="2B2B2B"/>
                <w:sz w:val="18"/>
                <w:szCs w:val="18"/>
              </w:rPr>
              <w:t>2</w:t>
            </w:r>
            <w:r w:rsidR="00F77735">
              <w:rPr>
                <w:rFonts w:ascii="Arial" w:hAnsi="Arial" w:cs="Arial" w:hint="eastAsia"/>
                <w:bCs/>
                <w:caps/>
                <w:color w:val="2B2B2B"/>
                <w:sz w:val="18"/>
                <w:szCs w:val="18"/>
              </w:rPr>
              <w:t>3</w:t>
            </w:r>
            <w:r w:rsidRPr="00743A63">
              <w:rPr>
                <w:rFonts w:ascii="Arial" w:hAnsi="Arial" w:cs="Arial"/>
                <w:bCs/>
                <w:caps/>
                <w:color w:val="2B2B2B"/>
                <w:sz w:val="18"/>
                <w:szCs w:val="18"/>
              </w:rPr>
              <w:t>.</w:t>
            </w:r>
            <w:r w:rsidR="006C07A8">
              <w:rPr>
                <w:rFonts w:ascii="Arial" w:hAnsi="Arial" w:cs="Arial"/>
                <w:bCs/>
                <w:caps/>
                <w:color w:val="2B2B2B"/>
                <w:sz w:val="18"/>
                <w:szCs w:val="18"/>
              </w:rPr>
              <w:t xml:space="preserve"> </w:t>
            </w:r>
            <w:r w:rsidR="00F77735" w:rsidRPr="009B14DB">
              <w:rPr>
                <w:rFonts w:ascii="Arial" w:hAnsi="Arial" w:cs="Arial" w:hint="eastAsia"/>
                <w:bCs/>
                <w:caps/>
                <w:sz w:val="18"/>
                <w:szCs w:val="18"/>
              </w:rPr>
              <w:t>SOUR</w:t>
            </w:r>
            <w:r w:rsidR="006C07A8" w:rsidRPr="009B14DB">
              <w:rPr>
                <w:rFonts w:ascii="Arial" w:hAnsi="Arial" w:cs="Arial"/>
                <w:bCs/>
                <w:caps/>
                <w:sz w:val="18"/>
                <w:szCs w:val="18"/>
              </w:rPr>
              <w:t>C</w:t>
            </w:r>
            <w:r w:rsidR="00F77735" w:rsidRPr="009B14DB">
              <w:rPr>
                <w:rFonts w:ascii="Arial" w:hAnsi="Arial" w:cs="Arial" w:hint="eastAsia"/>
                <w:bCs/>
                <w:caps/>
                <w:sz w:val="18"/>
                <w:szCs w:val="18"/>
              </w:rPr>
              <w:t>E/BT PAIR</w:t>
            </w:r>
          </w:p>
          <w:p w:rsidR="00585EE7" w:rsidRPr="00743A63" w:rsidRDefault="00F77735" w:rsidP="00743A63">
            <w:pPr>
              <w:spacing w:line="240" w:lineRule="exact"/>
              <w:rPr>
                <w:rFonts w:ascii="Arial" w:hAnsi="Arial" w:cs="Arial"/>
                <w:bCs/>
                <w:caps/>
                <w:color w:val="2B2B2B"/>
                <w:sz w:val="18"/>
                <w:szCs w:val="18"/>
              </w:rPr>
            </w:pPr>
            <w:r>
              <w:rPr>
                <w:rFonts w:ascii="Arial" w:hAnsi="Arial" w:cs="Arial"/>
                <w:bCs/>
                <w:caps/>
                <w:color w:val="2B2B2B"/>
                <w:sz w:val="18"/>
                <w:szCs w:val="18"/>
              </w:rPr>
              <w:t>2</w:t>
            </w:r>
            <w:r>
              <w:rPr>
                <w:rFonts w:ascii="Arial" w:hAnsi="Arial" w:cs="Arial" w:hint="eastAsia"/>
                <w:bCs/>
                <w:caps/>
                <w:color w:val="2B2B2B"/>
                <w:sz w:val="18"/>
                <w:szCs w:val="18"/>
              </w:rPr>
              <w:t>4.TUNING DOWN/UP</w:t>
            </w:r>
          </w:p>
          <w:p w:rsidR="00585EE7" w:rsidRPr="00743A63" w:rsidRDefault="00F77735" w:rsidP="000456EF">
            <w:pPr>
              <w:spacing w:line="240" w:lineRule="exact"/>
              <w:jc w:val="left"/>
              <w:rPr>
                <w:rFonts w:ascii="Arial" w:hAnsi="Arial" w:cs="Arial"/>
                <w:bCs/>
                <w:caps/>
                <w:color w:val="2B2B2B"/>
                <w:sz w:val="18"/>
                <w:szCs w:val="18"/>
              </w:rPr>
            </w:pPr>
            <w:r>
              <w:rPr>
                <w:rFonts w:ascii="Arial" w:hAnsi="Arial" w:cs="Arial"/>
                <w:bCs/>
                <w:caps/>
                <w:color w:val="2B2B2B"/>
                <w:sz w:val="18"/>
                <w:szCs w:val="18"/>
              </w:rPr>
              <w:t>2</w:t>
            </w:r>
            <w:r w:rsidR="0020243F">
              <w:rPr>
                <w:rFonts w:ascii="Arial" w:hAnsi="Arial" w:cs="Arial" w:hint="eastAsia"/>
                <w:bCs/>
                <w:caps/>
                <w:color w:val="2B2B2B"/>
                <w:sz w:val="18"/>
                <w:szCs w:val="18"/>
              </w:rPr>
              <w:t>5.REP</w:t>
            </w:r>
            <w:r>
              <w:rPr>
                <w:rFonts w:ascii="Arial" w:hAnsi="Arial" w:cs="Arial" w:hint="eastAsia"/>
                <w:bCs/>
                <w:caps/>
                <w:color w:val="2B2B2B"/>
                <w:sz w:val="18"/>
                <w:szCs w:val="18"/>
              </w:rPr>
              <w:t>EAT KEY/EQ KEY</w:t>
            </w:r>
          </w:p>
          <w:p w:rsidR="00585EE7" w:rsidRPr="00743A63" w:rsidRDefault="00F77735" w:rsidP="00743A63">
            <w:pPr>
              <w:spacing w:line="240" w:lineRule="exact"/>
              <w:rPr>
                <w:rFonts w:ascii="Arial" w:hAnsi="Arial" w:cs="Arial"/>
                <w:bCs/>
                <w:caps/>
                <w:color w:val="2B2B2B"/>
                <w:sz w:val="18"/>
                <w:szCs w:val="18"/>
              </w:rPr>
            </w:pPr>
            <w:r>
              <w:rPr>
                <w:rFonts w:ascii="Arial" w:hAnsi="Arial" w:cs="Arial"/>
                <w:bCs/>
                <w:caps/>
                <w:color w:val="2B2B2B"/>
                <w:sz w:val="18"/>
                <w:szCs w:val="18"/>
              </w:rPr>
              <w:t>2</w:t>
            </w:r>
            <w:r>
              <w:rPr>
                <w:rFonts w:ascii="Arial" w:hAnsi="Arial" w:cs="Arial" w:hint="eastAsia"/>
                <w:bCs/>
                <w:caps/>
                <w:color w:val="2B2B2B"/>
                <w:sz w:val="18"/>
                <w:szCs w:val="18"/>
              </w:rPr>
              <w:t>6.LED LANTERN</w:t>
            </w:r>
          </w:p>
          <w:p w:rsidR="00585EE7" w:rsidRDefault="00585EE7" w:rsidP="0077392A">
            <w:pPr>
              <w:spacing w:line="240" w:lineRule="exact"/>
              <w:rPr>
                <w:rFonts w:ascii="Arial" w:hAnsi="Arial" w:cs="Arial"/>
                <w:bCs/>
                <w:caps/>
                <w:color w:val="2B2B2B"/>
                <w:sz w:val="18"/>
                <w:szCs w:val="18"/>
              </w:rPr>
            </w:pPr>
          </w:p>
          <w:p w:rsidR="00C22758" w:rsidRPr="00743A63" w:rsidRDefault="00C22758" w:rsidP="0077392A">
            <w:pPr>
              <w:spacing w:line="240" w:lineRule="exact"/>
              <w:rPr>
                <w:rFonts w:ascii="Arial" w:hAnsi="Arial" w:cs="Arial"/>
                <w:bCs/>
                <w:caps/>
                <w:color w:val="2B2B2B"/>
                <w:sz w:val="18"/>
                <w:szCs w:val="18"/>
              </w:rPr>
            </w:pPr>
          </w:p>
        </w:tc>
      </w:tr>
    </w:tbl>
    <w:p w:rsidR="00034768" w:rsidRDefault="00034768" w:rsidP="00570DFF">
      <w:pPr>
        <w:spacing w:line="240" w:lineRule="exact"/>
        <w:rPr>
          <w:rFonts w:ascii="Arial" w:hAnsi="Arial" w:cs="Arial"/>
          <w:bCs/>
          <w:caps/>
          <w:color w:val="2B2B2B"/>
          <w:sz w:val="18"/>
          <w:szCs w:val="18"/>
        </w:rPr>
      </w:pPr>
    </w:p>
    <w:p w:rsidR="003B3236" w:rsidRDefault="00A76E92" w:rsidP="00222841">
      <w:pPr>
        <w:spacing w:line="240" w:lineRule="exact"/>
        <w:rPr>
          <w:rFonts w:ascii="Arial" w:hAnsi="Arial" w:cs="Arial"/>
          <w:sz w:val="18"/>
          <w:szCs w:val="18"/>
        </w:rPr>
      </w:pPr>
      <w:r>
        <w:rPr>
          <w:rFonts w:ascii="Arial" w:hAnsi="Arial" w:cs="Arial"/>
          <w:noProof/>
          <w:sz w:val="18"/>
          <w:szCs w:val="18"/>
          <w:lang w:val="en-ZA" w:eastAsia="en-ZA"/>
        </w:rPr>
        <w:lastRenderedPageBreak/>
        <w:pict>
          <v:shape id="Text Box 17" o:spid="_x0000_s1028" type="#_x0000_t202" style="position:absolute;left:0;text-align:left;margin-left:0;margin-top:0;width:348.35pt;height:12pt;z-index:251646976;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" fillcolor="black" stroked="f" strokeweight="0">
            <v:fill rotate="t" angle="90" focus="100%" type="gradient"/>
            <v:textbox style="mso-fit-shape-to-text:t" inset="0,0,0,0">
              <w:txbxContent>
                <w:p w:rsidR="007B4017" w:rsidRPr="00432660" w:rsidRDefault="007B4017" w:rsidP="003B3236">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eastAsia="Arial Unicode MS" w:hAnsi="Arial" w:cs="Arial"/>
                      <w:b/>
                      <w:color w:val="FFFFFF" w:themeColor="background1"/>
                      <w:sz w:val="18"/>
                      <w:szCs w:val="18"/>
                    </w:rPr>
                    <w:t>SAFETY INSTRUCTIONS</w:t>
                  </w:r>
                </w:p>
              </w:txbxContent>
            </v:textbox>
            <w10:wrap type="square" anchorx="margin" anchory="margin"/>
          </v:shape>
        </w:pict>
      </w:r>
      <w:r w:rsidR="007B4017" w:rsidRPr="007B4017">
        <w:rPr>
          <w:rFonts w:ascii="Arial" w:hAnsi="Arial" w:cs="Arial"/>
          <w:sz w:val="18"/>
          <w:szCs w:val="18"/>
        </w:rPr>
        <w:t>To ensure proper operation of the products and prevent fire or shock hazard, please carefully read all information contained in these Safety instructions.</w:t>
      </w:r>
    </w:p>
    <w:p w:rsidR="000C4B9C" w:rsidRDefault="000C4B9C" w:rsidP="00222841">
      <w:pPr>
        <w:spacing w:line="240" w:lineRule="exact"/>
        <w:rPr>
          <w:rFonts w:ascii="Arial" w:hAnsi="Arial" w:cs="Arial"/>
          <w:sz w:val="18"/>
          <w:szCs w:val="18"/>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DA3B77" w:rsidRPr="00347FB5" w:rsidTr="00347FB5">
        <w:trPr>
          <w:trHeight w:val="2895"/>
        </w:trPr>
        <w:tc>
          <w:tcPr>
            <w:tcW w:w="2268" w:type="dxa"/>
          </w:tcPr>
          <w:p w:rsidR="00C72F94" w:rsidRPr="00347FB5" w:rsidRDefault="00351628" w:rsidP="00347FB5">
            <w:pPr>
              <w:spacing w:line="240" w:lineRule="exact"/>
              <w:jc w:val="center"/>
              <w:rPr>
                <w:rFonts w:ascii="Arial" w:hAnsi="Arial" w:cs="Arial"/>
                <w:sz w:val="18"/>
                <w:szCs w:val="18"/>
              </w:rPr>
            </w:pPr>
            <w:r>
              <w:rPr>
                <w:noProof/>
                <w:lang w:eastAsia="en-US"/>
              </w:rPr>
              <w:drawing>
                <wp:anchor distT="0" distB="0" distL="114300" distR="114300" simplePos="0" relativeHeight="251650048" behindDoc="0" locked="0" layoutInCell="1" allowOverlap="1">
                  <wp:simplePos x="0" y="0"/>
                  <wp:positionH relativeFrom="margin">
                    <wp:posOffset>330835</wp:posOffset>
                  </wp:positionH>
                  <wp:positionV relativeFrom="margin">
                    <wp:posOffset>33020</wp:posOffset>
                  </wp:positionV>
                  <wp:extent cx="640715" cy="543560"/>
                  <wp:effectExtent l="0" t="0" r="6985" b="8890"/>
                  <wp:wrapSquare wrapText="bothSides"/>
                  <wp:docPr id="150" name="图片 150"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闪电警告"/>
                          <pic:cNvPicPr>
                            <a:picLocks noChangeAspect="1" noChangeArrowheads="1"/>
                          </pic:cNvPicPr>
                        </pic:nvPicPr>
                        <pic:blipFill>
                          <a:blip r:embed="rId26" cstate="print">
                            <a:extLst>
                              <a:ext uri="{28A0092B-C50C-407E-A947-70E740481C1C}">
                                <a14:useLocalDpi xmlns:a14="http://schemas.microsoft.com/office/drawing/2010/main" val="0"/>
                              </a:ext>
                            </a:extLst>
                          </a:blip>
                          <a:srcRect r="-5624"/>
                          <a:stretch>
                            <a:fillRect/>
                          </a:stretch>
                        </pic:blipFill>
                        <pic:spPr bwMode="auto">
                          <a:xfrm>
                            <a:off x="0" y="0"/>
                            <a:ext cx="640715" cy="543560"/>
                          </a:xfrm>
                          <a:prstGeom prst="rect">
                            <a:avLst/>
                          </a:prstGeom>
                          <a:noFill/>
                        </pic:spPr>
                      </pic:pic>
                    </a:graphicData>
                  </a:graphic>
                </wp:anchor>
              </w:drawing>
            </w:r>
            <w:r w:rsidR="003B3236" w:rsidRPr="00347FB5">
              <w:rPr>
                <w:rFonts w:ascii="Arial" w:hAnsi="Arial" w:cs="Arial"/>
                <w:sz w:val="18"/>
                <w:szCs w:val="18"/>
              </w:rPr>
              <w:t>The lightning flash with arrowhead symbol, within</w:t>
            </w:r>
            <w:r w:rsidR="00D65519">
              <w:rPr>
                <w:rFonts w:ascii="Arial" w:hAnsi="Arial" w:cs="Arial" w:hint="eastAsia"/>
                <w:sz w:val="18"/>
                <w:szCs w:val="18"/>
              </w:rPr>
              <w:t xml:space="preserve"> </w:t>
            </w:r>
            <w:r w:rsidR="00AB13FB" w:rsidRPr="00347FB5">
              <w:rPr>
                <w:rFonts w:ascii="Arial" w:hAnsi="Arial" w:cs="Arial"/>
                <w:sz w:val="18"/>
                <w:szCs w:val="18"/>
              </w:rPr>
              <w:t>an</w:t>
            </w:r>
            <w:r w:rsidR="00D65519">
              <w:rPr>
                <w:rFonts w:ascii="Arial" w:hAnsi="Arial" w:cs="Arial" w:hint="eastAsia"/>
                <w:sz w:val="18"/>
                <w:szCs w:val="18"/>
              </w:rPr>
              <w:t xml:space="preserve"> </w:t>
            </w:r>
            <w:r w:rsidR="00AB13FB" w:rsidRPr="00347FB5">
              <w:rPr>
                <w:rFonts w:ascii="Arial" w:hAnsi="Arial" w:cs="Arial"/>
                <w:sz w:val="18"/>
                <w:szCs w:val="18"/>
              </w:rPr>
              <w:t>equilateral</w:t>
            </w:r>
            <w:r w:rsidR="00D65519">
              <w:rPr>
                <w:rFonts w:ascii="Arial" w:hAnsi="Arial" w:cs="Arial" w:hint="eastAsia"/>
                <w:sz w:val="18"/>
                <w:szCs w:val="18"/>
              </w:rPr>
              <w:t xml:space="preserve"> </w:t>
            </w:r>
            <w:r w:rsidR="00AB13FB" w:rsidRPr="00347FB5">
              <w:rPr>
                <w:rFonts w:ascii="Arial" w:hAnsi="Arial" w:cs="Arial"/>
                <w:sz w:val="18"/>
                <w:szCs w:val="18"/>
              </w:rPr>
              <w:t>triangle,</w:t>
            </w:r>
            <w:r w:rsidR="009B14DB">
              <w:rPr>
                <w:rFonts w:ascii="Arial" w:hAnsi="Arial" w:cs="Arial" w:hint="eastAsia"/>
                <w:sz w:val="18"/>
                <w:szCs w:val="18"/>
              </w:rPr>
              <w:t xml:space="preserve"> </w:t>
            </w:r>
            <w:r w:rsidR="00AB13FB" w:rsidRPr="00347FB5">
              <w:rPr>
                <w:rFonts w:ascii="Arial" w:hAnsi="Arial" w:cs="Arial"/>
                <w:sz w:val="18"/>
                <w:szCs w:val="18"/>
              </w:rPr>
              <w:t>is</w:t>
            </w:r>
            <w:r w:rsidR="00D65519">
              <w:rPr>
                <w:rFonts w:ascii="Arial" w:hAnsi="Arial" w:cs="Arial" w:hint="eastAsia"/>
                <w:sz w:val="18"/>
                <w:szCs w:val="18"/>
              </w:rPr>
              <w:t xml:space="preserve"> </w:t>
            </w:r>
            <w:r w:rsidR="00AB13FB" w:rsidRPr="00347FB5">
              <w:rPr>
                <w:rFonts w:ascii="Arial" w:hAnsi="Arial" w:cs="Arial"/>
                <w:sz w:val="18"/>
                <w:szCs w:val="18"/>
              </w:rPr>
              <w:t>intended</w:t>
            </w:r>
            <w:r w:rsidR="00D65519">
              <w:rPr>
                <w:rFonts w:ascii="Arial" w:hAnsi="Arial" w:cs="Arial" w:hint="eastAsia"/>
                <w:sz w:val="18"/>
                <w:szCs w:val="18"/>
              </w:rPr>
              <w:t xml:space="preserve"> </w:t>
            </w:r>
            <w:r w:rsidR="00AB13FB" w:rsidRPr="00347FB5">
              <w:rPr>
                <w:rFonts w:ascii="Arial" w:hAnsi="Arial" w:cs="Arial"/>
                <w:sz w:val="18"/>
                <w:szCs w:val="18"/>
              </w:rPr>
              <w:t>to</w:t>
            </w:r>
            <w:r w:rsidR="00D65519">
              <w:rPr>
                <w:rFonts w:ascii="Arial" w:hAnsi="Arial" w:cs="Arial" w:hint="eastAsia"/>
                <w:sz w:val="18"/>
                <w:szCs w:val="18"/>
              </w:rPr>
              <w:t xml:space="preserve"> </w:t>
            </w:r>
            <w:r w:rsidR="00AB13FB" w:rsidRPr="00347FB5">
              <w:rPr>
                <w:rFonts w:ascii="Arial" w:hAnsi="Arial" w:cs="Arial"/>
                <w:sz w:val="18"/>
                <w:szCs w:val="18"/>
              </w:rPr>
              <w:t>alert</w:t>
            </w:r>
            <w:r w:rsidR="00D65519">
              <w:rPr>
                <w:rFonts w:ascii="Arial" w:hAnsi="Arial" w:cs="Arial" w:hint="eastAsia"/>
                <w:sz w:val="18"/>
                <w:szCs w:val="18"/>
              </w:rPr>
              <w:t xml:space="preserve"> </w:t>
            </w:r>
            <w:r w:rsidR="00AB13FB" w:rsidRPr="00347FB5">
              <w:rPr>
                <w:rFonts w:ascii="Arial" w:hAnsi="Arial" w:cs="Arial"/>
                <w:sz w:val="18"/>
                <w:szCs w:val="18"/>
              </w:rPr>
              <w:t>the</w:t>
            </w:r>
            <w:r w:rsidR="00D65519">
              <w:rPr>
                <w:rFonts w:ascii="Arial" w:hAnsi="Arial" w:cs="Arial" w:hint="eastAsia"/>
                <w:sz w:val="18"/>
                <w:szCs w:val="18"/>
              </w:rPr>
              <w:t xml:space="preserve"> </w:t>
            </w:r>
            <w:r w:rsidR="00AB13FB" w:rsidRPr="00347FB5">
              <w:rPr>
                <w:rFonts w:ascii="Arial" w:hAnsi="Arial" w:cs="Arial"/>
                <w:sz w:val="18"/>
                <w:szCs w:val="18"/>
              </w:rPr>
              <w:t>user</w:t>
            </w:r>
            <w:r w:rsidR="00D65519">
              <w:rPr>
                <w:rFonts w:ascii="Arial" w:hAnsi="Arial" w:cs="Arial" w:hint="eastAsia"/>
                <w:sz w:val="18"/>
                <w:szCs w:val="18"/>
              </w:rPr>
              <w:t xml:space="preserve"> </w:t>
            </w:r>
            <w:r w:rsidR="00AB13FB" w:rsidRPr="00347FB5">
              <w:rPr>
                <w:rFonts w:ascii="Arial" w:hAnsi="Arial" w:cs="Arial"/>
                <w:sz w:val="18"/>
                <w:szCs w:val="18"/>
              </w:rPr>
              <w:t>to</w:t>
            </w:r>
            <w:r w:rsidR="00D65519">
              <w:rPr>
                <w:rFonts w:ascii="Arial" w:hAnsi="Arial" w:cs="Arial" w:hint="eastAsia"/>
                <w:sz w:val="18"/>
                <w:szCs w:val="18"/>
              </w:rPr>
              <w:t xml:space="preserve"> </w:t>
            </w:r>
            <w:r w:rsidR="00AB13FB" w:rsidRPr="00347FB5">
              <w:rPr>
                <w:rFonts w:ascii="Arial" w:hAnsi="Arial" w:cs="Arial"/>
                <w:sz w:val="18"/>
                <w:szCs w:val="18"/>
              </w:rPr>
              <w:t>the</w:t>
            </w:r>
            <w:r w:rsidR="00D65519">
              <w:rPr>
                <w:rFonts w:ascii="Arial" w:hAnsi="Arial" w:cs="Arial" w:hint="eastAsia"/>
                <w:sz w:val="18"/>
                <w:szCs w:val="18"/>
              </w:rPr>
              <w:t xml:space="preserve"> </w:t>
            </w:r>
            <w:r w:rsidR="00AB13FB" w:rsidRPr="00347FB5">
              <w:rPr>
                <w:rFonts w:ascii="Arial" w:hAnsi="Arial" w:cs="Arial"/>
                <w:sz w:val="18"/>
                <w:szCs w:val="18"/>
              </w:rPr>
              <w:t>presence</w:t>
            </w:r>
            <w:r w:rsidR="00D65519">
              <w:rPr>
                <w:rFonts w:ascii="Arial" w:hAnsi="Arial" w:cs="Arial" w:hint="eastAsia"/>
                <w:sz w:val="18"/>
                <w:szCs w:val="18"/>
              </w:rPr>
              <w:t xml:space="preserve"> </w:t>
            </w:r>
            <w:r w:rsidR="00AB13FB" w:rsidRPr="00347FB5">
              <w:rPr>
                <w:rFonts w:ascii="Arial" w:hAnsi="Arial" w:cs="Arial"/>
                <w:sz w:val="18"/>
                <w:szCs w:val="18"/>
              </w:rPr>
              <w:t>of</w:t>
            </w:r>
            <w:r w:rsidR="00D65519">
              <w:rPr>
                <w:rFonts w:ascii="Arial" w:hAnsi="Arial" w:cs="Arial" w:hint="eastAsia"/>
                <w:sz w:val="18"/>
                <w:szCs w:val="18"/>
              </w:rPr>
              <w:t xml:space="preserve"> </w:t>
            </w:r>
            <w:r w:rsidR="00AB13FB" w:rsidRPr="00347FB5">
              <w:rPr>
                <w:rFonts w:ascii="Arial" w:hAnsi="Arial" w:cs="Arial"/>
                <w:sz w:val="18"/>
                <w:szCs w:val="18"/>
              </w:rPr>
              <w:t>uninsulated"</w:t>
            </w:r>
            <w:r w:rsidR="009B14DB">
              <w:rPr>
                <w:rFonts w:ascii="Arial" w:hAnsi="Arial" w:cs="Arial" w:hint="eastAsia"/>
                <w:sz w:val="18"/>
                <w:szCs w:val="18"/>
              </w:rPr>
              <w:t xml:space="preserve"> </w:t>
            </w:r>
            <w:r w:rsidR="00AB13FB" w:rsidRPr="00347FB5">
              <w:rPr>
                <w:rFonts w:ascii="Arial" w:hAnsi="Arial" w:cs="Arial"/>
                <w:sz w:val="18"/>
                <w:szCs w:val="18"/>
              </w:rPr>
              <w:t>dangerous</w:t>
            </w:r>
            <w:r w:rsidR="00D65519">
              <w:rPr>
                <w:rFonts w:ascii="Arial" w:hAnsi="Arial" w:cs="Arial" w:hint="eastAsia"/>
                <w:sz w:val="18"/>
                <w:szCs w:val="18"/>
              </w:rPr>
              <w:t xml:space="preserve"> </w:t>
            </w:r>
            <w:r w:rsidR="00AB13FB" w:rsidRPr="00347FB5">
              <w:rPr>
                <w:rFonts w:ascii="Arial" w:hAnsi="Arial" w:cs="Arial"/>
                <w:sz w:val="18"/>
                <w:szCs w:val="18"/>
              </w:rPr>
              <w:t>voltage"</w:t>
            </w:r>
            <w:r w:rsidR="009B14DB">
              <w:rPr>
                <w:rFonts w:ascii="Arial" w:hAnsi="Arial" w:cs="Arial" w:hint="eastAsia"/>
                <w:sz w:val="18"/>
                <w:szCs w:val="18"/>
              </w:rPr>
              <w:t xml:space="preserve"> </w:t>
            </w:r>
            <w:r w:rsidR="00AB13FB" w:rsidRPr="00347FB5">
              <w:rPr>
                <w:rFonts w:ascii="Arial" w:hAnsi="Arial" w:cs="Arial"/>
                <w:sz w:val="18"/>
                <w:szCs w:val="18"/>
              </w:rPr>
              <w:t>within</w:t>
            </w:r>
            <w:r w:rsidR="00D65519">
              <w:rPr>
                <w:rFonts w:ascii="Arial" w:hAnsi="Arial" w:cs="Arial" w:hint="eastAsia"/>
                <w:sz w:val="18"/>
                <w:szCs w:val="18"/>
              </w:rPr>
              <w:t xml:space="preserve"> </w:t>
            </w:r>
            <w:r w:rsidR="00AB13FB" w:rsidRPr="00347FB5">
              <w:rPr>
                <w:rFonts w:ascii="Arial" w:hAnsi="Arial" w:cs="Arial"/>
                <w:sz w:val="18"/>
                <w:szCs w:val="18"/>
              </w:rPr>
              <w:t>the</w:t>
            </w:r>
            <w:r w:rsidR="00D65519">
              <w:rPr>
                <w:rFonts w:ascii="Arial" w:hAnsi="Arial" w:cs="Arial" w:hint="eastAsia"/>
                <w:sz w:val="18"/>
                <w:szCs w:val="18"/>
              </w:rPr>
              <w:t xml:space="preserve"> </w:t>
            </w:r>
            <w:r w:rsidR="00AB13FB" w:rsidRPr="00347FB5">
              <w:rPr>
                <w:rFonts w:ascii="Arial" w:hAnsi="Arial" w:cs="Arial"/>
                <w:sz w:val="18"/>
                <w:szCs w:val="18"/>
              </w:rPr>
              <w:t>product's</w:t>
            </w:r>
            <w:r w:rsidR="00D65519">
              <w:rPr>
                <w:rFonts w:ascii="Arial" w:hAnsi="Arial" w:cs="Arial" w:hint="eastAsia"/>
                <w:sz w:val="18"/>
                <w:szCs w:val="18"/>
              </w:rPr>
              <w:t xml:space="preserve"> </w:t>
            </w:r>
            <w:r w:rsidR="00AB13FB" w:rsidRPr="00347FB5">
              <w:rPr>
                <w:rFonts w:ascii="Arial" w:hAnsi="Arial" w:cs="Arial"/>
                <w:sz w:val="18"/>
                <w:szCs w:val="18"/>
              </w:rPr>
              <w:t>enclosure</w:t>
            </w:r>
            <w:r w:rsidR="00D65519">
              <w:rPr>
                <w:rFonts w:ascii="Arial" w:hAnsi="Arial" w:cs="Arial" w:hint="eastAsia"/>
                <w:sz w:val="18"/>
                <w:szCs w:val="18"/>
              </w:rPr>
              <w:t xml:space="preserve"> </w:t>
            </w:r>
            <w:r w:rsidR="00AB13FB" w:rsidRPr="00347FB5">
              <w:rPr>
                <w:rFonts w:ascii="Arial" w:hAnsi="Arial" w:cs="Arial"/>
                <w:sz w:val="18"/>
                <w:szCs w:val="18"/>
              </w:rPr>
              <w:t>that</w:t>
            </w:r>
            <w:r w:rsidR="00D65519">
              <w:rPr>
                <w:rFonts w:ascii="Arial" w:hAnsi="Arial" w:cs="Arial" w:hint="eastAsia"/>
                <w:sz w:val="18"/>
                <w:szCs w:val="18"/>
              </w:rPr>
              <w:t xml:space="preserve"> </w:t>
            </w:r>
            <w:r w:rsidR="00AB13FB" w:rsidRPr="00347FB5">
              <w:rPr>
                <w:rFonts w:ascii="Arial" w:hAnsi="Arial" w:cs="Arial"/>
                <w:sz w:val="18"/>
                <w:szCs w:val="18"/>
              </w:rPr>
              <w:t>may</w:t>
            </w:r>
            <w:r w:rsidR="00D65519">
              <w:rPr>
                <w:rFonts w:ascii="Arial" w:hAnsi="Arial" w:cs="Arial" w:hint="eastAsia"/>
                <w:sz w:val="18"/>
                <w:szCs w:val="18"/>
              </w:rPr>
              <w:t xml:space="preserve"> </w:t>
            </w:r>
            <w:r w:rsidR="00AB13FB" w:rsidRPr="00347FB5">
              <w:rPr>
                <w:rFonts w:ascii="Arial" w:hAnsi="Arial" w:cs="Arial"/>
                <w:sz w:val="18"/>
                <w:szCs w:val="18"/>
              </w:rPr>
              <w:t>be</w:t>
            </w:r>
            <w:r w:rsidR="00D65519">
              <w:rPr>
                <w:rFonts w:ascii="Arial" w:hAnsi="Arial" w:cs="Arial" w:hint="eastAsia"/>
                <w:sz w:val="18"/>
                <w:szCs w:val="18"/>
              </w:rPr>
              <w:t xml:space="preserve"> </w:t>
            </w:r>
            <w:r w:rsidR="00AB13FB" w:rsidRPr="00347FB5">
              <w:rPr>
                <w:rFonts w:ascii="Arial" w:hAnsi="Arial" w:cs="Arial"/>
                <w:sz w:val="18"/>
                <w:szCs w:val="18"/>
              </w:rPr>
              <w:t>of</w:t>
            </w:r>
            <w:r w:rsidR="00D65519">
              <w:rPr>
                <w:rFonts w:ascii="Arial" w:hAnsi="Arial" w:cs="Arial" w:hint="eastAsia"/>
                <w:sz w:val="18"/>
                <w:szCs w:val="18"/>
              </w:rPr>
              <w:t xml:space="preserve"> </w:t>
            </w:r>
            <w:r w:rsidR="00AB13FB" w:rsidRPr="00347FB5">
              <w:rPr>
                <w:rFonts w:ascii="Arial" w:hAnsi="Arial" w:cs="Arial"/>
                <w:sz w:val="18"/>
                <w:szCs w:val="18"/>
              </w:rPr>
              <w:t>sufficient</w:t>
            </w:r>
            <w:r w:rsidR="00D65519">
              <w:rPr>
                <w:rFonts w:ascii="Arial" w:hAnsi="Arial" w:cs="Arial" w:hint="eastAsia"/>
                <w:sz w:val="18"/>
                <w:szCs w:val="18"/>
              </w:rPr>
              <w:t xml:space="preserve"> </w:t>
            </w:r>
            <w:r w:rsidR="00AB13FB" w:rsidRPr="00347FB5">
              <w:rPr>
                <w:rFonts w:ascii="Arial" w:hAnsi="Arial" w:cs="Arial"/>
                <w:sz w:val="18"/>
                <w:szCs w:val="18"/>
              </w:rPr>
              <w:t>magnitude</w:t>
            </w:r>
            <w:r w:rsidR="00C31F85">
              <w:rPr>
                <w:rFonts w:ascii="Arial" w:hAnsi="Arial" w:cs="Arial" w:hint="eastAsia"/>
                <w:sz w:val="18"/>
                <w:szCs w:val="18"/>
              </w:rPr>
              <w:t xml:space="preserve"> </w:t>
            </w:r>
            <w:r w:rsidR="00AB13FB" w:rsidRPr="00347FB5">
              <w:rPr>
                <w:rFonts w:ascii="Arial" w:hAnsi="Arial" w:cs="Arial"/>
                <w:sz w:val="18"/>
                <w:szCs w:val="18"/>
              </w:rPr>
              <w:t>to</w:t>
            </w:r>
            <w:r w:rsidR="00C31F85">
              <w:rPr>
                <w:rFonts w:ascii="Arial" w:hAnsi="Arial" w:cs="Arial" w:hint="eastAsia"/>
                <w:sz w:val="18"/>
                <w:szCs w:val="18"/>
              </w:rPr>
              <w:t xml:space="preserve"> </w:t>
            </w:r>
            <w:r w:rsidR="00AB13FB" w:rsidRPr="00347FB5">
              <w:rPr>
                <w:rFonts w:ascii="Arial" w:hAnsi="Arial" w:cs="Arial"/>
                <w:sz w:val="18"/>
                <w:szCs w:val="18"/>
              </w:rPr>
              <w:t>constitute</w:t>
            </w:r>
            <w:r w:rsidR="00C31F85">
              <w:rPr>
                <w:rFonts w:ascii="Arial" w:hAnsi="Arial" w:cs="Arial" w:hint="eastAsia"/>
                <w:sz w:val="18"/>
                <w:szCs w:val="18"/>
              </w:rPr>
              <w:t xml:space="preserve"> </w:t>
            </w:r>
            <w:r w:rsidR="00AB13FB" w:rsidRPr="00347FB5">
              <w:rPr>
                <w:rFonts w:ascii="Arial" w:hAnsi="Arial" w:cs="Arial"/>
                <w:sz w:val="18"/>
                <w:szCs w:val="18"/>
              </w:rPr>
              <w:t>a</w:t>
            </w:r>
            <w:r w:rsidR="00C31F85">
              <w:rPr>
                <w:rFonts w:ascii="Arial" w:hAnsi="Arial" w:cs="Arial" w:hint="eastAsia"/>
                <w:sz w:val="18"/>
                <w:szCs w:val="18"/>
              </w:rPr>
              <w:t xml:space="preserve"> </w:t>
            </w:r>
            <w:r w:rsidR="00AB13FB" w:rsidRPr="00347FB5">
              <w:rPr>
                <w:rFonts w:ascii="Arial" w:hAnsi="Arial" w:cs="Arial"/>
                <w:sz w:val="18"/>
                <w:szCs w:val="18"/>
              </w:rPr>
              <w:t>risk</w:t>
            </w:r>
            <w:r w:rsidR="00C31F85">
              <w:rPr>
                <w:rFonts w:ascii="Arial" w:hAnsi="Arial" w:cs="Arial" w:hint="eastAsia"/>
                <w:sz w:val="18"/>
                <w:szCs w:val="18"/>
              </w:rPr>
              <w:t xml:space="preserve"> </w:t>
            </w:r>
            <w:r w:rsidR="00AB13FB" w:rsidRPr="00347FB5">
              <w:rPr>
                <w:rFonts w:ascii="Arial" w:hAnsi="Arial" w:cs="Arial"/>
                <w:sz w:val="18"/>
                <w:szCs w:val="18"/>
              </w:rPr>
              <w:t>of</w:t>
            </w:r>
            <w:r w:rsidR="00C31F85">
              <w:rPr>
                <w:rFonts w:ascii="Arial" w:hAnsi="Arial" w:cs="Arial" w:hint="eastAsia"/>
                <w:sz w:val="18"/>
                <w:szCs w:val="18"/>
              </w:rPr>
              <w:t xml:space="preserve"> </w:t>
            </w:r>
            <w:r w:rsidR="00AB13FB" w:rsidRPr="00347FB5">
              <w:rPr>
                <w:rFonts w:ascii="Arial" w:hAnsi="Arial" w:cs="Arial"/>
                <w:sz w:val="18"/>
                <w:szCs w:val="18"/>
              </w:rPr>
              <w:t>electric</w:t>
            </w:r>
            <w:r w:rsidR="00C31F85">
              <w:rPr>
                <w:rFonts w:ascii="Arial" w:hAnsi="Arial" w:cs="Arial" w:hint="eastAsia"/>
                <w:sz w:val="18"/>
                <w:szCs w:val="18"/>
              </w:rPr>
              <w:t xml:space="preserve"> </w:t>
            </w:r>
            <w:r w:rsidR="00AB13FB" w:rsidRPr="00347FB5">
              <w:rPr>
                <w:rFonts w:ascii="Arial" w:hAnsi="Arial" w:cs="Arial"/>
                <w:sz w:val="18"/>
                <w:szCs w:val="18"/>
              </w:rPr>
              <w:t>shock</w:t>
            </w:r>
            <w:r w:rsidR="00C31F85">
              <w:rPr>
                <w:rFonts w:ascii="Arial" w:hAnsi="Arial" w:cs="Arial" w:hint="eastAsia"/>
                <w:sz w:val="18"/>
                <w:szCs w:val="18"/>
              </w:rPr>
              <w:t xml:space="preserve"> </w:t>
            </w:r>
            <w:r w:rsidR="00AB13FB" w:rsidRPr="00347FB5">
              <w:rPr>
                <w:rFonts w:ascii="Arial" w:hAnsi="Arial" w:cs="Arial"/>
                <w:sz w:val="18"/>
                <w:szCs w:val="18"/>
              </w:rPr>
              <w:t>to</w:t>
            </w:r>
            <w:r w:rsidR="00C31F85">
              <w:rPr>
                <w:rFonts w:ascii="Arial" w:hAnsi="Arial" w:cs="Arial" w:hint="eastAsia"/>
                <w:sz w:val="18"/>
                <w:szCs w:val="18"/>
              </w:rPr>
              <w:t xml:space="preserve"> </w:t>
            </w:r>
            <w:r w:rsidR="00AB13FB" w:rsidRPr="00347FB5">
              <w:rPr>
                <w:rFonts w:ascii="Arial" w:hAnsi="Arial" w:cs="Arial"/>
                <w:sz w:val="18"/>
                <w:szCs w:val="18"/>
              </w:rPr>
              <w:t>persons.</w:t>
            </w:r>
          </w:p>
        </w:tc>
        <w:tc>
          <w:tcPr>
            <w:tcW w:w="2552" w:type="dxa"/>
          </w:tcPr>
          <w:p w:rsidR="00C72F94" w:rsidRPr="00347FB5" w:rsidRDefault="00351628" w:rsidP="00347FB5">
            <w:pPr>
              <w:spacing w:line="240" w:lineRule="exact"/>
              <w:jc w:val="center"/>
              <w:rPr>
                <w:rFonts w:ascii="Arial" w:hAnsi="Arial" w:cs="Arial"/>
                <w:b/>
                <w:bCs/>
                <w:caps/>
                <w:color w:val="2B2B2B"/>
                <w:sz w:val="18"/>
                <w:szCs w:val="18"/>
              </w:rPr>
            </w:pPr>
            <w:r>
              <w:rPr>
                <w:noProof/>
                <w:lang w:eastAsia="en-US"/>
              </w:rPr>
              <w:drawing>
                <wp:anchor distT="0" distB="0" distL="114300" distR="114300" simplePos="0" relativeHeight="251648000" behindDoc="0" locked="0" layoutInCell="1" allowOverlap="1">
                  <wp:simplePos x="0" y="0"/>
                  <wp:positionH relativeFrom="margin">
                    <wp:posOffset>-1905</wp:posOffset>
                  </wp:positionH>
                  <wp:positionV relativeFrom="margin">
                    <wp:posOffset>33020</wp:posOffset>
                  </wp:positionV>
                  <wp:extent cx="1486535" cy="539750"/>
                  <wp:effectExtent l="0" t="0" r="0" b="0"/>
                  <wp:wrapSquare wrapText="bothSides"/>
                  <wp:docPr id="148" name="图片 148"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警告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anchor>
              </w:drawing>
            </w:r>
            <w:r w:rsidR="00AB13FB" w:rsidRPr="00347FB5">
              <w:rPr>
                <w:rFonts w:ascii="Arial" w:hAnsi="Arial" w:cs="Arial"/>
                <w:b/>
                <w:bCs/>
                <w:caps/>
                <w:color w:val="2B2B2B"/>
                <w:sz w:val="18"/>
                <w:szCs w:val="18"/>
              </w:rPr>
              <w:t>WARNING:</w:t>
            </w:r>
            <w:r w:rsidR="00AB13FB" w:rsidRPr="00347FB5">
              <w:rPr>
                <w:rFonts w:ascii="Arial" w:hAnsi="Arial" w:cs="Arial"/>
                <w:bCs/>
                <w:caps/>
                <w:color w:val="2B2B2B"/>
                <w:sz w:val="18"/>
                <w:szCs w:val="18"/>
              </w:rPr>
              <w:t>TOREDUCE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THE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RISK</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OF</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ELECTRIC</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SHOCK,</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DONOT</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REMOVE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COVER(ORBACK).</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NO</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USER-SERVICEABLE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PART</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SINSIDE.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REFER</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SERVICING</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TO</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QUALIFIED</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SERVICE</w:t>
            </w:r>
            <w:r w:rsidR="009B0960">
              <w:rPr>
                <w:rFonts w:ascii="Arial" w:hAnsi="Arial" w:cs="Arial" w:hint="eastAsia"/>
                <w:bCs/>
                <w:caps/>
                <w:color w:val="2B2B2B"/>
                <w:sz w:val="18"/>
                <w:szCs w:val="18"/>
              </w:rPr>
              <w:t xml:space="preserve"> </w:t>
            </w:r>
            <w:r w:rsidR="00AB13FB" w:rsidRPr="00347FB5">
              <w:rPr>
                <w:rFonts w:ascii="Arial" w:hAnsi="Arial" w:cs="Arial"/>
                <w:bCs/>
                <w:caps/>
                <w:color w:val="2B2B2B"/>
                <w:sz w:val="18"/>
                <w:szCs w:val="18"/>
              </w:rPr>
              <w:t>PERSONNEL.</w:t>
            </w:r>
          </w:p>
        </w:tc>
        <w:tc>
          <w:tcPr>
            <w:tcW w:w="2126" w:type="dxa"/>
          </w:tcPr>
          <w:p w:rsidR="00C72F94" w:rsidRPr="00347FB5" w:rsidRDefault="00351628" w:rsidP="00347FB5">
            <w:pPr>
              <w:spacing w:line="240" w:lineRule="exact"/>
              <w:jc w:val="center"/>
              <w:rPr>
                <w:rFonts w:ascii="Arial" w:hAnsi="Arial" w:cs="Arial"/>
                <w:bCs/>
                <w:caps/>
                <w:color w:val="2B2B2B"/>
                <w:sz w:val="18"/>
                <w:szCs w:val="18"/>
              </w:rPr>
            </w:pPr>
            <w:r>
              <w:rPr>
                <w:rFonts w:ascii="Arial" w:hAnsi="Arial" w:cs="Arial"/>
                <w:bCs/>
                <w:caps/>
                <w:noProof/>
                <w:color w:val="2B2B2B"/>
                <w:sz w:val="18"/>
                <w:szCs w:val="18"/>
                <w:lang w:eastAsia="en-US"/>
              </w:rPr>
              <w:drawing>
                <wp:anchor distT="0" distB="0" distL="114300" distR="114300" simplePos="0" relativeHeight="251649024" behindDoc="0" locked="0" layoutInCell="1" allowOverlap="1">
                  <wp:simplePos x="0" y="0"/>
                  <wp:positionH relativeFrom="margin">
                    <wp:posOffset>304165</wp:posOffset>
                  </wp:positionH>
                  <wp:positionV relativeFrom="margin">
                    <wp:posOffset>33020</wp:posOffset>
                  </wp:positionV>
                  <wp:extent cx="604520" cy="541655"/>
                  <wp:effectExtent l="0" t="0" r="5080" b="0"/>
                  <wp:wrapTopAndBottom/>
                  <wp:docPr id="149" name="图片 149"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叹号警告"/>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520" cy="541655"/>
                          </a:xfrm>
                          <a:prstGeom prst="rect">
                            <a:avLst/>
                          </a:prstGeom>
                          <a:noFill/>
                        </pic:spPr>
                      </pic:pic>
                    </a:graphicData>
                  </a:graphic>
                </wp:anchor>
              </w:drawing>
            </w:r>
            <w:r w:rsidR="00567947" w:rsidRPr="00347FB5">
              <w:rPr>
                <w:rFonts w:ascii="Arial" w:hAnsi="Arial" w:cs="Arial"/>
                <w:bCs/>
                <w:color w:val="2B2B2B"/>
                <w:sz w:val="18"/>
                <w:szCs w:val="18"/>
              </w:rPr>
              <w:t xml:space="preserve">The </w:t>
            </w:r>
            <w:r w:rsidR="007D5E17" w:rsidRPr="00347FB5">
              <w:rPr>
                <w:rFonts w:ascii="Arial" w:hAnsi="Arial" w:cs="Arial"/>
                <w:bCs/>
                <w:color w:val="2B2B2B"/>
                <w:sz w:val="18"/>
                <w:szCs w:val="18"/>
              </w:rPr>
              <w:t>exclamation point within an equilateral triangle is intended to alert the user to the presence of important operating and maintenance (servicing) instructions in the literature accompanying the appliance.</w:t>
            </w:r>
          </w:p>
        </w:tc>
      </w:tr>
    </w:tbl>
    <w:p w:rsidR="005F4B79" w:rsidRPr="005F4B79" w:rsidRDefault="005F4B79" w:rsidP="00C35974">
      <w:pPr>
        <w:spacing w:line="240" w:lineRule="exact"/>
        <w:rPr>
          <w:rFonts w:ascii="Arial" w:hAnsi="Arial" w:cs="Arial"/>
          <w:b/>
          <w:sz w:val="18"/>
          <w:szCs w:val="18"/>
        </w:rPr>
      </w:pPr>
      <w:r w:rsidRPr="005F4B79">
        <w:rPr>
          <w:rFonts w:ascii="Arial" w:hAnsi="Arial" w:cs="Arial"/>
          <w:b/>
          <w:sz w:val="18"/>
          <w:szCs w:val="18"/>
        </w:rPr>
        <w:t>UNPACKING:</w:t>
      </w:r>
    </w:p>
    <w:p w:rsidR="000C4B9C" w:rsidRPr="000C4B9C" w:rsidRDefault="000C4B9C" w:rsidP="00C35974">
      <w:pPr>
        <w:spacing w:line="240" w:lineRule="exact"/>
        <w:rPr>
          <w:rFonts w:ascii="Arial" w:hAnsi="Arial" w:cs="Arial"/>
          <w:sz w:val="18"/>
          <w:szCs w:val="18"/>
        </w:rPr>
      </w:pPr>
      <w:r w:rsidRPr="000C4B9C">
        <w:rPr>
          <w:rFonts w:ascii="Arial" w:hAnsi="Arial" w:cs="Arial"/>
          <w:sz w:val="18"/>
          <w:szCs w:val="18"/>
        </w:rPr>
        <w:t xml:space="preserve">Check that all the following items should be included in the box. </w:t>
      </w:r>
    </w:p>
    <w:p w:rsidR="000C4B9C" w:rsidRPr="000C4B9C" w:rsidRDefault="004B34E7" w:rsidP="00347FB5">
      <w:pPr>
        <w:numPr>
          <w:ilvl w:val="0"/>
          <w:numId w:val="1"/>
        </w:numPr>
        <w:spacing w:line="240" w:lineRule="exact"/>
        <w:jc w:val="left"/>
        <w:rPr>
          <w:rFonts w:ascii="Arial" w:hAnsi="Arial" w:cs="Arial"/>
          <w:sz w:val="18"/>
          <w:szCs w:val="18"/>
        </w:rPr>
      </w:pPr>
      <w:r>
        <w:rPr>
          <w:rFonts w:ascii="Arial" w:hAnsi="Arial" w:cs="Arial"/>
          <w:sz w:val="18"/>
          <w:szCs w:val="18"/>
        </w:rPr>
        <w:t>Main</w:t>
      </w:r>
      <w:r w:rsidR="000C4B9C" w:rsidRPr="000C4B9C">
        <w:rPr>
          <w:rFonts w:ascii="Arial" w:hAnsi="Arial" w:cs="Arial"/>
          <w:sz w:val="18"/>
          <w:szCs w:val="18"/>
        </w:rPr>
        <w:t xml:space="preserve"> Unit</w:t>
      </w:r>
    </w:p>
    <w:p w:rsidR="000C4B9C" w:rsidRPr="000C4B9C" w:rsidRDefault="000C4B9C" w:rsidP="00347FB5">
      <w:pPr>
        <w:numPr>
          <w:ilvl w:val="0"/>
          <w:numId w:val="1"/>
        </w:numPr>
        <w:spacing w:line="240" w:lineRule="exact"/>
        <w:jc w:val="left"/>
        <w:rPr>
          <w:rFonts w:ascii="Arial" w:hAnsi="Arial" w:cs="Arial"/>
          <w:sz w:val="18"/>
          <w:szCs w:val="18"/>
        </w:rPr>
      </w:pPr>
      <w:r w:rsidRPr="000C4B9C">
        <w:rPr>
          <w:rFonts w:ascii="Arial" w:hAnsi="Arial" w:cs="Arial"/>
          <w:sz w:val="18"/>
          <w:szCs w:val="18"/>
        </w:rPr>
        <w:t>AC Power Adaptor</w:t>
      </w:r>
    </w:p>
    <w:p w:rsidR="000C4B9C" w:rsidRDefault="000C4B9C" w:rsidP="00347FB5">
      <w:pPr>
        <w:numPr>
          <w:ilvl w:val="0"/>
          <w:numId w:val="1"/>
        </w:numPr>
        <w:spacing w:line="240" w:lineRule="exact"/>
        <w:rPr>
          <w:rFonts w:ascii="Arial" w:hAnsi="Arial" w:cs="Arial"/>
          <w:sz w:val="18"/>
          <w:szCs w:val="18"/>
        </w:rPr>
      </w:pPr>
      <w:r w:rsidRPr="000C4B9C">
        <w:rPr>
          <w:rFonts w:ascii="Arial" w:hAnsi="Arial" w:cs="Arial"/>
          <w:sz w:val="18"/>
          <w:szCs w:val="18"/>
        </w:rPr>
        <w:t>User Manual</w:t>
      </w:r>
    </w:p>
    <w:p w:rsidR="00C35974" w:rsidRDefault="00C35974" w:rsidP="00C35974">
      <w:pPr>
        <w:spacing w:line="240" w:lineRule="exact"/>
        <w:ind w:left="227"/>
        <w:rPr>
          <w:rFonts w:ascii="Arial" w:hAnsi="Arial" w:cs="Arial"/>
          <w:sz w:val="18"/>
          <w:szCs w:val="18"/>
        </w:rPr>
      </w:pPr>
    </w:p>
    <w:p w:rsidR="000C4B9C" w:rsidRDefault="00C35974" w:rsidP="0010206D">
      <w:pPr>
        <w:spacing w:line="240" w:lineRule="exact"/>
        <w:jc w:val="left"/>
        <w:outlineLvl w:val="0"/>
        <w:rPr>
          <w:rFonts w:ascii="Arial" w:hAnsi="Arial" w:cs="Arial"/>
          <w:b/>
          <w:sz w:val="18"/>
          <w:szCs w:val="18"/>
        </w:rPr>
      </w:pPr>
      <w:r w:rsidRPr="00C35974">
        <w:rPr>
          <w:rFonts w:ascii="Arial" w:hAnsi="Arial" w:cs="Arial"/>
          <w:b/>
          <w:sz w:val="18"/>
          <w:szCs w:val="18"/>
        </w:rPr>
        <w:t>IMPORTANTS INSTRUCTIONS:</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Ensure the plug is fully inserted into the wall outlet and the product is operated on an electric power source matched to its rated voltage.</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Never operate the product if the cord or adaptor is damaged or overly hot.</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Do not modify the cord or damage it in any way such as by bending, twisting or pulling on it unnecessarily.</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Do not attempt to modify, repair or in any way dismantle the product, other than when discarding it at the end of its useful life.</w:t>
      </w:r>
    </w:p>
    <w:p w:rsidR="00AB2EF5" w:rsidRPr="00175E6A" w:rsidRDefault="00AB2EF5" w:rsidP="00347FB5">
      <w:pPr>
        <w:numPr>
          <w:ilvl w:val="0"/>
          <w:numId w:val="2"/>
        </w:numPr>
        <w:spacing w:line="240" w:lineRule="exact"/>
        <w:ind w:rightChars="-50" w:right="-105"/>
        <w:jc w:val="left"/>
        <w:rPr>
          <w:rFonts w:ascii="Arial" w:hAnsi="Arial" w:cs="Arial"/>
          <w:sz w:val="18"/>
          <w:szCs w:val="18"/>
        </w:rPr>
      </w:pPr>
      <w:r w:rsidRPr="00175E6A">
        <w:rPr>
          <w:rFonts w:ascii="Arial" w:hAnsi="Arial" w:cs="Arial"/>
          <w:sz w:val="18"/>
          <w:szCs w:val="18"/>
        </w:rPr>
        <w:t xml:space="preserve">Never unplug this product with wet hands. </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 xml:space="preserve">Unplug the product from the wall outlet before cleaning and maintenance. Do not use liquid cleaners or aerosol cleaners. </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The power cord should be unplugged from the wall outlet when unused for a long period of time.</w:t>
      </w:r>
    </w:p>
    <w:p w:rsidR="00A7161F" w:rsidRPr="009B14DB" w:rsidRDefault="006C07A8" w:rsidP="00A7161F">
      <w:pPr>
        <w:numPr>
          <w:ilvl w:val="0"/>
          <w:numId w:val="2"/>
        </w:numPr>
        <w:spacing w:line="240" w:lineRule="exact"/>
        <w:jc w:val="left"/>
        <w:rPr>
          <w:rFonts w:ascii="Arial" w:hAnsi="Arial" w:cs="Arial"/>
          <w:sz w:val="18"/>
          <w:szCs w:val="18"/>
        </w:rPr>
      </w:pPr>
      <w:r w:rsidRPr="009B14DB">
        <w:rPr>
          <w:rFonts w:ascii="Arial" w:hAnsi="Arial" w:cs="Arial"/>
          <w:sz w:val="18"/>
          <w:szCs w:val="18"/>
        </w:rPr>
        <w:t>Keep and store this product in dry and moisture-free areas at all times</w:t>
      </w:r>
      <w:r w:rsidR="00AB2EF5" w:rsidRPr="009B14DB">
        <w:rPr>
          <w:rFonts w:ascii="Arial" w:hAnsi="Arial" w:cs="Arial"/>
          <w:sz w:val="18"/>
          <w:szCs w:val="18"/>
        </w:rPr>
        <w:t xml:space="preserve">. </w:t>
      </w:r>
    </w:p>
    <w:p w:rsidR="001A2A27" w:rsidRPr="009B14DB" w:rsidRDefault="00AB2EF5" w:rsidP="00117638">
      <w:pPr>
        <w:numPr>
          <w:ilvl w:val="0"/>
          <w:numId w:val="2"/>
        </w:numPr>
        <w:spacing w:line="240" w:lineRule="exact"/>
        <w:jc w:val="left"/>
        <w:rPr>
          <w:rFonts w:ascii="Arial" w:hAnsi="Arial" w:cs="Arial"/>
          <w:sz w:val="18"/>
          <w:szCs w:val="18"/>
        </w:rPr>
      </w:pPr>
      <w:r w:rsidRPr="009B14DB">
        <w:rPr>
          <w:rFonts w:ascii="Arial" w:hAnsi="Arial" w:cs="Arial"/>
          <w:sz w:val="18"/>
          <w:szCs w:val="18"/>
        </w:rPr>
        <w:t>Do not use this product near water, or any other heat sources or other apparatus that produce heat.</w:t>
      </w:r>
    </w:p>
    <w:p w:rsidR="00117638" w:rsidRPr="009B14DB" w:rsidRDefault="006C07A8" w:rsidP="00117638">
      <w:pPr>
        <w:numPr>
          <w:ilvl w:val="0"/>
          <w:numId w:val="2"/>
        </w:numPr>
        <w:spacing w:line="240" w:lineRule="exact"/>
        <w:jc w:val="left"/>
        <w:rPr>
          <w:rFonts w:ascii="Arial" w:hAnsi="Arial" w:cs="Arial"/>
          <w:sz w:val="18"/>
          <w:szCs w:val="18"/>
        </w:rPr>
      </w:pPr>
      <w:r w:rsidRPr="009B14DB">
        <w:rPr>
          <w:rFonts w:ascii="Arial" w:hAnsi="Arial" w:cs="Arial"/>
          <w:sz w:val="18"/>
          <w:szCs w:val="18"/>
        </w:rPr>
        <w:t>Battery shall not be directly exposed to sunshine and fire</w:t>
      </w:r>
      <w:r w:rsidR="00AB2EF5" w:rsidRPr="009B14DB">
        <w:rPr>
          <w:rFonts w:ascii="Arial" w:hAnsi="Arial" w:cs="Arial"/>
          <w:sz w:val="18"/>
          <w:szCs w:val="18"/>
        </w:rPr>
        <w:t>.</w:t>
      </w:r>
      <w:r w:rsidR="00AB2EF5" w:rsidRPr="00175E6A">
        <w:rPr>
          <w:rFonts w:ascii="Arial" w:hAnsi="Arial" w:cs="Arial"/>
          <w:sz w:val="18"/>
          <w:szCs w:val="18"/>
        </w:rPr>
        <w:t xml:space="preserve"> </w:t>
      </w:r>
    </w:p>
    <w:p w:rsidR="00AB2EF5" w:rsidRPr="009B14DB"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lastRenderedPageBreak/>
        <w:t>Do not attempt to replace the battery</w:t>
      </w:r>
      <w:r w:rsidRPr="009B14DB">
        <w:rPr>
          <w:rFonts w:ascii="Arial" w:hAnsi="Arial" w:cs="Arial"/>
          <w:sz w:val="18"/>
          <w:szCs w:val="18"/>
        </w:rPr>
        <w:t xml:space="preserve">. For repairing and servicing, </w:t>
      </w:r>
      <w:r w:rsidR="006C07A8" w:rsidRPr="009B14DB">
        <w:rPr>
          <w:rFonts w:ascii="Arial" w:hAnsi="Arial" w:cs="Arial"/>
          <w:sz w:val="18"/>
          <w:szCs w:val="18"/>
        </w:rPr>
        <w:t xml:space="preserve">please consult </w:t>
      </w:r>
      <w:r w:rsidRPr="009B14DB">
        <w:rPr>
          <w:rFonts w:ascii="Arial" w:hAnsi="Arial" w:cs="Arial"/>
          <w:sz w:val="18"/>
          <w:szCs w:val="18"/>
        </w:rPr>
        <w:t xml:space="preserve">the store of purchase or customer service centre designated by the store. </w:t>
      </w:r>
    </w:p>
    <w:p w:rsidR="00AB2EF5" w:rsidRPr="009B14DB" w:rsidRDefault="00AB2EF5" w:rsidP="00AB2EF5">
      <w:pPr>
        <w:spacing w:line="240" w:lineRule="exact"/>
        <w:ind w:left="360"/>
        <w:rPr>
          <w:rFonts w:ascii="Arial" w:hAnsi="Arial" w:cs="Arial"/>
          <w:sz w:val="18"/>
          <w:szCs w:val="18"/>
          <w:bdr w:val="single" w:sz="4" w:space="0" w:color="auto"/>
        </w:rPr>
      </w:pPr>
      <w:r w:rsidRPr="009B14DB">
        <w:rPr>
          <w:rFonts w:ascii="Arial" w:hAnsi="Arial" w:cs="Arial"/>
          <w:b/>
          <w:sz w:val="18"/>
          <w:szCs w:val="18"/>
          <w:bdr w:val="single" w:sz="4" w:space="0" w:color="auto"/>
        </w:rPr>
        <w:t>CAUTION</w:t>
      </w:r>
      <w:r w:rsidRPr="009B14DB">
        <w:rPr>
          <w:rFonts w:ascii="Arial" w:hAnsi="Arial" w:cs="Arial"/>
          <w:sz w:val="18"/>
          <w:szCs w:val="18"/>
          <w:bdr w:val="single" w:sz="4" w:space="0" w:color="auto"/>
        </w:rPr>
        <w:t xml:space="preserve">: Danger of explosion if battery is incorrectly replaced. </w:t>
      </w:r>
    </w:p>
    <w:p w:rsidR="00AB2EF5" w:rsidRPr="00175E6A" w:rsidRDefault="00AB2EF5" w:rsidP="00347FB5">
      <w:pPr>
        <w:numPr>
          <w:ilvl w:val="0"/>
          <w:numId w:val="2"/>
        </w:numPr>
        <w:spacing w:line="240" w:lineRule="exact"/>
        <w:jc w:val="left"/>
        <w:rPr>
          <w:rFonts w:ascii="Arial" w:hAnsi="Arial" w:cs="Arial"/>
          <w:sz w:val="18"/>
          <w:szCs w:val="18"/>
        </w:rPr>
      </w:pPr>
      <w:r w:rsidRPr="009B14DB">
        <w:rPr>
          <w:rFonts w:ascii="Arial" w:hAnsi="Arial" w:cs="Arial"/>
          <w:sz w:val="18"/>
          <w:szCs w:val="18"/>
        </w:rPr>
        <w:t>Do not use any other power supply other than the o</w:t>
      </w:r>
      <w:r w:rsidRPr="00175E6A">
        <w:rPr>
          <w:rFonts w:ascii="Arial" w:hAnsi="Arial" w:cs="Arial"/>
          <w:sz w:val="18"/>
          <w:szCs w:val="18"/>
        </w:rPr>
        <w:t xml:space="preserve">ne specially designed for this product. </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 xml:space="preserve">Keep this operating instruction in a safe place. </w:t>
      </w:r>
    </w:p>
    <w:p w:rsidR="00AB2EF5" w:rsidRPr="00175E6A" w:rsidRDefault="00AB2EF5" w:rsidP="00347FB5">
      <w:pPr>
        <w:numPr>
          <w:ilvl w:val="0"/>
          <w:numId w:val="2"/>
        </w:numPr>
        <w:spacing w:line="240" w:lineRule="exact"/>
        <w:jc w:val="left"/>
        <w:rPr>
          <w:rFonts w:ascii="Arial" w:hAnsi="Arial" w:cs="Arial"/>
          <w:sz w:val="18"/>
          <w:szCs w:val="18"/>
        </w:rPr>
      </w:pPr>
      <w:r w:rsidRPr="00175E6A">
        <w:rPr>
          <w:rFonts w:ascii="Arial" w:hAnsi="Arial" w:cs="Arial"/>
          <w:sz w:val="18"/>
          <w:szCs w:val="18"/>
        </w:rPr>
        <w:t>Contact an authorized service centre if you have any inquiry about this product</w:t>
      </w:r>
      <w:r w:rsidR="004C0900">
        <w:rPr>
          <w:rFonts w:ascii="Arial" w:hAnsi="Arial" w:cs="Arial"/>
          <w:sz w:val="18"/>
          <w:szCs w:val="18"/>
        </w:rPr>
        <w:t>.</w:t>
      </w:r>
    </w:p>
    <w:p w:rsidR="00C35974" w:rsidRPr="00C35974" w:rsidRDefault="00A76E92" w:rsidP="000C4B9C">
      <w:pPr>
        <w:spacing w:line="240" w:lineRule="exact"/>
        <w:jc w:val="left"/>
        <w:rPr>
          <w:rFonts w:ascii="Arial" w:hAnsi="Arial" w:cs="Arial"/>
          <w:b/>
          <w:bCs/>
          <w:caps/>
          <w:color w:val="2B2B2B"/>
          <w:sz w:val="18"/>
          <w:szCs w:val="18"/>
        </w:rPr>
      </w:pPr>
      <w:r>
        <w:rPr>
          <w:rFonts w:ascii="Arial" w:hAnsi="Arial" w:cs="Arial"/>
          <w:noProof/>
          <w:sz w:val="18"/>
          <w:szCs w:val="18"/>
          <w:lang w:val="en-ZA" w:eastAsia="en-ZA"/>
        </w:rPr>
        <w:pict>
          <v:shape id="Text Box 155" o:spid="_x0000_s1029" type="#_x0000_t202" style="position:absolute;margin-left:0;margin-top:12.75pt;width:348.35pt;height:12pt;z-index:2516510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" fillcolor="black" stroked="f" strokeweight="0">
            <v:fill rotate="t" angle="90" focus="100%" type="gradient"/>
            <v:textbox style="mso-fit-shape-to-text:t" inset="0,0,0,0">
              <w:txbxContent>
                <w:p w:rsidR="00AE1510" w:rsidRPr="00432660" w:rsidRDefault="0036292B" w:rsidP="00AE1510">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POWER CONNECTION</w:t>
                  </w:r>
                </w:p>
              </w:txbxContent>
            </v:textbox>
            <w10:wrap type="square" side="left" anchorx="margin"/>
          </v:shape>
        </w:pict>
      </w:r>
    </w:p>
    <w:p w:rsidR="009677B0" w:rsidRPr="004C0900" w:rsidRDefault="00117638" w:rsidP="004C0900">
      <w:pPr>
        <w:numPr>
          <w:ilvl w:val="0"/>
          <w:numId w:val="3"/>
        </w:numPr>
        <w:spacing w:line="240" w:lineRule="exact"/>
        <w:ind w:left="283" w:hanging="170"/>
        <w:jc w:val="left"/>
        <w:rPr>
          <w:rFonts w:ascii="Arial" w:hAnsi="Arial" w:cs="Arial"/>
          <w:sz w:val="18"/>
          <w:szCs w:val="18"/>
        </w:rPr>
      </w:pPr>
      <w:r>
        <w:rPr>
          <w:rFonts w:ascii="Arial" w:hAnsi="Arial" w:cs="Arial"/>
          <w:noProof/>
          <w:sz w:val="18"/>
          <w:szCs w:val="18"/>
          <w:lang w:eastAsia="en-US"/>
        </w:rPr>
        <w:drawing>
          <wp:anchor distT="0" distB="0" distL="114300" distR="114300" simplePos="0" relativeHeight="251668480" behindDoc="0" locked="0" layoutInCell="1" allowOverlap="1">
            <wp:simplePos x="0" y="0"/>
            <wp:positionH relativeFrom="margin">
              <wp:posOffset>2264410</wp:posOffset>
            </wp:positionH>
            <wp:positionV relativeFrom="paragraph">
              <wp:posOffset>109855</wp:posOffset>
            </wp:positionV>
            <wp:extent cx="1839595" cy="1195705"/>
            <wp:effectExtent l="19050" t="0" r="0" b="0"/>
            <wp:wrapSquare wrapText="bothSides"/>
            <wp:docPr id="3767" name="图片 3767" descr="IK651MF  电源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descr="IK651MF  电源示意图"/>
                    <pic:cNvPicPr>
                      <a:picLocks noChangeAspect="1" noChangeArrowheads="1"/>
                    </pic:cNvPicPr>
                  </pic:nvPicPr>
                  <pic:blipFill>
                    <a:blip r:embed="rId29" cstate="print"/>
                    <a:srcRect t="-6250" r="-4227"/>
                    <a:stretch>
                      <a:fillRect/>
                    </a:stretch>
                  </pic:blipFill>
                  <pic:spPr bwMode="auto">
                    <a:xfrm>
                      <a:off x="0" y="0"/>
                      <a:ext cx="1839595" cy="1195705"/>
                    </a:xfrm>
                    <a:prstGeom prst="rect">
                      <a:avLst/>
                    </a:prstGeom>
                    <a:noFill/>
                  </pic:spPr>
                </pic:pic>
              </a:graphicData>
            </a:graphic>
          </wp:anchor>
        </w:drawing>
      </w:r>
      <w:r w:rsidR="004C0900">
        <w:rPr>
          <w:rFonts w:ascii="Arial" w:hAnsi="Arial" w:cs="Arial"/>
          <w:sz w:val="18"/>
          <w:szCs w:val="18"/>
        </w:rPr>
        <w:t>Unpack this product</w:t>
      </w:r>
      <w:r w:rsidR="009677B0" w:rsidRPr="00175E6A">
        <w:rPr>
          <w:rFonts w:ascii="Arial" w:hAnsi="Arial" w:cs="Arial"/>
          <w:sz w:val="18"/>
          <w:szCs w:val="18"/>
        </w:rPr>
        <w:t xml:space="preserve">, </w:t>
      </w:r>
      <w:r w:rsidR="009677B0" w:rsidRPr="004C0900">
        <w:rPr>
          <w:rFonts w:ascii="Arial" w:hAnsi="Arial" w:cs="Arial"/>
          <w:sz w:val="18"/>
          <w:szCs w:val="18"/>
        </w:rPr>
        <w:t>ensure</w:t>
      </w:r>
      <w:r w:rsidR="00FA0F38">
        <w:rPr>
          <w:rFonts w:ascii="Arial" w:hAnsi="Arial" w:cs="Arial"/>
          <w:sz w:val="18"/>
          <w:szCs w:val="18"/>
        </w:rPr>
        <w:t xml:space="preserve"> the power ON/OFF switch is on "OFF"</w:t>
      </w:r>
      <w:r w:rsidR="004C0900">
        <w:rPr>
          <w:rFonts w:ascii="Arial" w:hAnsi="Arial" w:cs="Arial"/>
          <w:sz w:val="18"/>
          <w:szCs w:val="18"/>
        </w:rPr>
        <w:t>.</w:t>
      </w:r>
    </w:p>
    <w:p w:rsidR="00454563" w:rsidRDefault="009677B0" w:rsidP="00347FB5">
      <w:pPr>
        <w:numPr>
          <w:ilvl w:val="0"/>
          <w:numId w:val="3"/>
        </w:numPr>
        <w:spacing w:line="240" w:lineRule="exact"/>
        <w:ind w:left="283" w:hanging="170"/>
        <w:jc w:val="left"/>
        <w:rPr>
          <w:rFonts w:ascii="Arial" w:hAnsi="Arial" w:cs="Arial"/>
          <w:sz w:val="18"/>
          <w:szCs w:val="18"/>
        </w:rPr>
      </w:pPr>
      <w:r w:rsidRPr="00175E6A">
        <w:rPr>
          <w:rFonts w:ascii="Arial" w:hAnsi="Arial" w:cs="Arial"/>
          <w:sz w:val="18"/>
          <w:szCs w:val="18"/>
        </w:rPr>
        <w:t xml:space="preserve">Connect the supplied AC adaptor to </w:t>
      </w:r>
    </w:p>
    <w:p w:rsidR="009677B0" w:rsidRPr="00175E6A" w:rsidRDefault="004C0900" w:rsidP="009B2E2D">
      <w:pPr>
        <w:spacing w:line="240" w:lineRule="exact"/>
        <w:ind w:left="283"/>
        <w:jc w:val="left"/>
        <w:rPr>
          <w:rFonts w:ascii="Arial" w:hAnsi="Arial" w:cs="Arial"/>
          <w:sz w:val="18"/>
          <w:szCs w:val="18"/>
        </w:rPr>
      </w:pPr>
      <w:r>
        <w:rPr>
          <w:rFonts w:ascii="Arial" w:hAnsi="Arial" w:cs="Arial"/>
          <w:sz w:val="18"/>
          <w:szCs w:val="18"/>
        </w:rPr>
        <w:t>this product</w:t>
      </w:r>
      <w:r w:rsidR="009677B0" w:rsidRPr="00175E6A">
        <w:rPr>
          <w:rFonts w:ascii="Arial" w:hAnsi="Arial" w:cs="Arial"/>
          <w:sz w:val="18"/>
          <w:szCs w:val="18"/>
        </w:rPr>
        <w:t xml:space="preserve">, plug the AC </w:t>
      </w:r>
      <w:r w:rsidR="009B2E2D" w:rsidRPr="00175E6A">
        <w:rPr>
          <w:rFonts w:ascii="Arial" w:hAnsi="Arial" w:cs="Arial"/>
          <w:sz w:val="18"/>
          <w:szCs w:val="18"/>
        </w:rPr>
        <w:t>adaptor</w:t>
      </w:r>
      <w:r w:rsidR="009677B0" w:rsidRPr="00175E6A">
        <w:rPr>
          <w:rFonts w:ascii="Arial" w:hAnsi="Arial" w:cs="Arial"/>
          <w:sz w:val="18"/>
          <w:szCs w:val="18"/>
        </w:rPr>
        <w:t xml:space="preserve"> to the wall outlet</w:t>
      </w:r>
      <w:r>
        <w:rPr>
          <w:rFonts w:ascii="Arial" w:hAnsi="Arial" w:cs="Arial"/>
          <w:sz w:val="18"/>
          <w:szCs w:val="18"/>
        </w:rPr>
        <w:t>.</w:t>
      </w:r>
    </w:p>
    <w:p w:rsidR="00454563" w:rsidRDefault="009677B0" w:rsidP="009B2E2D">
      <w:pPr>
        <w:numPr>
          <w:ilvl w:val="0"/>
          <w:numId w:val="3"/>
        </w:numPr>
        <w:spacing w:line="240" w:lineRule="exact"/>
        <w:ind w:left="283" w:hanging="170"/>
        <w:jc w:val="left"/>
        <w:rPr>
          <w:rFonts w:ascii="Arial" w:hAnsi="Arial" w:cs="Arial"/>
          <w:sz w:val="18"/>
          <w:szCs w:val="18"/>
        </w:rPr>
      </w:pPr>
      <w:r w:rsidRPr="00175E6A">
        <w:rPr>
          <w:rFonts w:ascii="Arial" w:hAnsi="Arial" w:cs="Arial"/>
          <w:sz w:val="18"/>
          <w:szCs w:val="18"/>
        </w:rPr>
        <w:t>Batter</w:t>
      </w:r>
      <w:r w:rsidR="00454563">
        <w:rPr>
          <w:rFonts w:ascii="Arial" w:hAnsi="Arial" w:cs="Arial"/>
          <w:sz w:val="18"/>
          <w:szCs w:val="18"/>
        </w:rPr>
        <w:t xml:space="preserve">y </w:t>
      </w:r>
      <w:r w:rsidR="00454563" w:rsidRPr="001A2A27">
        <w:rPr>
          <w:rFonts w:ascii="Arial" w:hAnsi="Arial" w:cs="Arial"/>
          <w:sz w:val="18"/>
          <w:szCs w:val="18"/>
        </w:rPr>
        <w:t>GREEN LED</w:t>
      </w:r>
      <w:r w:rsidR="00454563">
        <w:rPr>
          <w:rFonts w:ascii="Arial" w:hAnsi="Arial" w:cs="Arial"/>
          <w:sz w:val="18"/>
          <w:szCs w:val="18"/>
        </w:rPr>
        <w:t xml:space="preserve"> indicator will turn</w:t>
      </w:r>
      <w:r w:rsidR="00225395">
        <w:rPr>
          <w:rFonts w:ascii="Arial" w:hAnsi="Arial" w:cs="Arial" w:hint="eastAsia"/>
          <w:sz w:val="18"/>
          <w:szCs w:val="18"/>
        </w:rPr>
        <w:t xml:space="preserve"> </w:t>
      </w:r>
      <w:r w:rsidR="004C0900">
        <w:rPr>
          <w:rFonts w:ascii="Arial" w:hAnsi="Arial" w:cs="Arial"/>
          <w:sz w:val="18"/>
          <w:szCs w:val="18"/>
        </w:rPr>
        <w:t>to</w:t>
      </w:r>
      <w:r w:rsidR="00225395">
        <w:rPr>
          <w:rFonts w:ascii="Arial" w:hAnsi="Arial" w:cs="Arial" w:hint="eastAsia"/>
          <w:sz w:val="18"/>
          <w:szCs w:val="18"/>
        </w:rPr>
        <w:t xml:space="preserve"> </w:t>
      </w:r>
      <w:r w:rsidR="009B2E2D" w:rsidRPr="009B2E2D">
        <w:rPr>
          <w:rFonts w:ascii="Arial" w:hAnsi="Arial" w:cs="Arial"/>
          <w:sz w:val="18"/>
          <w:szCs w:val="18"/>
        </w:rPr>
        <w:t>o</w:t>
      </w:r>
      <w:r w:rsidR="004C0900" w:rsidRPr="009B2E2D">
        <w:rPr>
          <w:rFonts w:ascii="Arial" w:hAnsi="Arial" w:cs="Arial"/>
          <w:sz w:val="18"/>
          <w:szCs w:val="18"/>
        </w:rPr>
        <w:t>range.</w:t>
      </w:r>
    </w:p>
    <w:p w:rsidR="00486B99" w:rsidRPr="006114B8" w:rsidRDefault="00A76E92" w:rsidP="00486B99">
      <w:pPr>
        <w:spacing w:line="240" w:lineRule="exact"/>
        <w:ind w:left="113"/>
        <w:jc w:val="left"/>
        <w:rPr>
          <w:rFonts w:ascii="Arial" w:hAnsi="Arial" w:cs="Arial"/>
          <w:sz w:val="18"/>
          <w:szCs w:val="18"/>
        </w:rPr>
      </w:pPr>
      <w:r>
        <w:rPr>
          <w:rFonts w:ascii="Arial" w:hAnsi="Arial" w:cs="Arial"/>
          <w:noProof/>
          <w:sz w:val="18"/>
          <w:szCs w:val="18"/>
        </w:rPr>
        <w:pict>
          <v:shape id="Text Box 164" o:spid="_x0000_s1057" type="#_x0000_t202" style="position:absolute;left:0;text-align:left;margin-left:0;margin-top:12.75pt;width:348.35pt;height:12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" fillcolor="black" stroked="f" strokeweight="0">
            <v:fill rotate="t" angle="90" focus="100%" type="gradient"/>
            <v:textbox style="mso-fit-shape-to-text:t" inset="0,0,0,0">
              <w:txbxContent>
                <w:p w:rsidR="00486B99" w:rsidRPr="00432660" w:rsidRDefault="00486B99" w:rsidP="00486B99">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aps/>
                      <w:color w:val="FFFFFF" w:themeColor="background1"/>
                      <w:sz w:val="18"/>
                      <w:szCs w:val="18"/>
                    </w:rPr>
                    <w:t>Recharging</w:t>
                  </w:r>
                </w:p>
              </w:txbxContent>
            </v:textbox>
            <w10:wrap type="square" anchorx="margin"/>
          </v:shape>
        </w:pict>
      </w:r>
    </w:p>
    <w:p w:rsidR="00486B99" w:rsidRPr="006114B8" w:rsidRDefault="00486B99" w:rsidP="00486B99">
      <w:pPr>
        <w:numPr>
          <w:ilvl w:val="0"/>
          <w:numId w:val="8"/>
        </w:numPr>
        <w:spacing w:line="240" w:lineRule="exact"/>
        <w:rPr>
          <w:rFonts w:ascii="Arial" w:hAnsi="Arial" w:cs="Arial"/>
          <w:sz w:val="18"/>
          <w:szCs w:val="18"/>
        </w:rPr>
      </w:pPr>
      <w:r w:rsidRPr="006114B8">
        <w:rPr>
          <w:rFonts w:ascii="Arial" w:hAnsi="Arial" w:cs="Arial"/>
          <w:noProof/>
          <w:sz w:val="18"/>
          <w:szCs w:val="18"/>
          <w:lang w:eastAsia="en-US"/>
        </w:rPr>
        <w:drawing>
          <wp:anchor distT="0" distB="0" distL="114300" distR="114300" simplePos="0" relativeHeight="251678720" behindDoc="0" locked="0" layoutInCell="1" allowOverlap="1">
            <wp:simplePos x="0" y="0"/>
            <wp:positionH relativeFrom="margin">
              <wp:posOffset>2466340</wp:posOffset>
            </wp:positionH>
            <wp:positionV relativeFrom="paragraph">
              <wp:posOffset>263525</wp:posOffset>
            </wp:positionV>
            <wp:extent cx="1737995" cy="1106170"/>
            <wp:effectExtent l="0" t="0" r="0" b="0"/>
            <wp:wrapSquare wrapText="bothSides"/>
            <wp:docPr id="3" name="图片 3778" descr="IK651MF  电源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descr="IK651MF  电源示意图"/>
                    <pic:cNvPicPr>
                      <a:picLocks noChangeAspect="1" noChangeArrowheads="1"/>
                    </pic:cNvPicPr>
                  </pic:nvPicPr>
                  <pic:blipFill>
                    <a:blip r:embed="rId29" cstate="print"/>
                    <a:srcRect l="-2389" t="-5769" r="-3446"/>
                    <a:stretch>
                      <a:fillRect/>
                    </a:stretch>
                  </pic:blipFill>
                  <pic:spPr bwMode="auto">
                    <a:xfrm>
                      <a:off x="0" y="0"/>
                      <a:ext cx="1737995" cy="1106170"/>
                    </a:xfrm>
                    <a:prstGeom prst="rect">
                      <a:avLst/>
                    </a:prstGeom>
                    <a:noFill/>
                  </pic:spPr>
                </pic:pic>
              </a:graphicData>
            </a:graphic>
          </wp:anchor>
        </w:drawing>
      </w:r>
      <w:r w:rsidRPr="006114B8">
        <w:rPr>
          <w:rFonts w:ascii="Arial" w:hAnsi="Arial" w:cs="Arial"/>
          <w:sz w:val="18"/>
          <w:szCs w:val="18"/>
        </w:rPr>
        <w:t>Unit comes with a battery indicator alert.</w:t>
      </w:r>
    </w:p>
    <w:p w:rsidR="00486B99" w:rsidRPr="006114B8" w:rsidRDefault="00486B99" w:rsidP="00486B99">
      <w:pPr>
        <w:numPr>
          <w:ilvl w:val="0"/>
          <w:numId w:val="9"/>
        </w:numPr>
        <w:spacing w:line="240" w:lineRule="exact"/>
        <w:rPr>
          <w:rFonts w:ascii="Arial" w:hAnsi="Arial" w:cs="Arial"/>
          <w:sz w:val="18"/>
          <w:szCs w:val="18"/>
        </w:rPr>
      </w:pPr>
      <w:r w:rsidRPr="006114B8">
        <w:rPr>
          <w:rFonts w:ascii="Arial" w:hAnsi="Arial" w:cs="Arial"/>
          <w:sz w:val="18"/>
          <w:szCs w:val="18"/>
        </w:rPr>
        <w:t>If</w:t>
      </w:r>
      <w:r w:rsidRPr="006114B8">
        <w:rPr>
          <w:rFonts w:ascii="Arial" w:hAnsi="Arial" w:cs="Arial" w:hint="eastAsia"/>
          <w:sz w:val="18"/>
          <w:szCs w:val="18"/>
        </w:rPr>
        <w:t xml:space="preserve"> </w:t>
      </w:r>
      <w:r w:rsidRPr="006114B8">
        <w:rPr>
          <w:rFonts w:ascii="Arial" w:hAnsi="Arial" w:cs="Arial"/>
          <w:sz w:val="18"/>
          <w:szCs w:val="18"/>
        </w:rPr>
        <w:t>Battery Low LED flash, it means the battery level is low and recharging is required.</w:t>
      </w:r>
    </w:p>
    <w:p w:rsidR="00486B99" w:rsidRPr="006114B8" w:rsidRDefault="00486B99" w:rsidP="00486B99">
      <w:pPr>
        <w:numPr>
          <w:ilvl w:val="0"/>
          <w:numId w:val="9"/>
        </w:numPr>
        <w:spacing w:line="240" w:lineRule="exact"/>
        <w:rPr>
          <w:rFonts w:ascii="Arial" w:hAnsi="Arial" w:cs="Arial"/>
          <w:sz w:val="18"/>
          <w:szCs w:val="18"/>
        </w:rPr>
      </w:pPr>
      <w:r w:rsidRPr="006114B8">
        <w:rPr>
          <w:rFonts w:ascii="Arial" w:hAnsi="Arial" w:cs="Arial"/>
          <w:sz w:val="18"/>
          <w:szCs w:val="18"/>
        </w:rPr>
        <w:t>By connecting the AC power, the Battery Full</w:t>
      </w:r>
      <w:r w:rsidRPr="006114B8">
        <w:rPr>
          <w:rFonts w:ascii="Arial" w:hAnsi="Arial" w:cs="Arial" w:hint="eastAsia"/>
          <w:sz w:val="18"/>
          <w:szCs w:val="18"/>
        </w:rPr>
        <w:t xml:space="preserve"> </w:t>
      </w:r>
      <w:r w:rsidRPr="006114B8">
        <w:rPr>
          <w:rFonts w:ascii="Arial" w:hAnsi="Arial" w:cs="Arial"/>
          <w:sz w:val="18"/>
          <w:szCs w:val="18"/>
        </w:rPr>
        <w:t>LED will turn orange, it means the unit is under recharging.</w:t>
      </w:r>
    </w:p>
    <w:p w:rsidR="00486B99" w:rsidRPr="006114B8" w:rsidRDefault="00486B99" w:rsidP="00486B99">
      <w:pPr>
        <w:numPr>
          <w:ilvl w:val="0"/>
          <w:numId w:val="9"/>
        </w:numPr>
        <w:spacing w:line="240" w:lineRule="exact"/>
        <w:rPr>
          <w:rFonts w:ascii="Arial" w:hAnsi="Arial" w:cs="Arial"/>
          <w:sz w:val="18"/>
          <w:szCs w:val="18"/>
        </w:rPr>
      </w:pPr>
      <w:r w:rsidRPr="006114B8">
        <w:rPr>
          <w:rFonts w:ascii="Arial" w:hAnsi="Arial" w:cs="Arial"/>
          <w:sz w:val="18"/>
          <w:szCs w:val="18"/>
        </w:rPr>
        <w:t>The</w:t>
      </w:r>
      <w:r w:rsidRPr="006114B8">
        <w:rPr>
          <w:rFonts w:ascii="Arial" w:hAnsi="Arial" w:cs="Arial" w:hint="eastAsia"/>
          <w:sz w:val="18"/>
          <w:szCs w:val="18"/>
        </w:rPr>
        <w:t xml:space="preserve"> </w:t>
      </w:r>
      <w:r w:rsidRPr="006114B8">
        <w:rPr>
          <w:rFonts w:ascii="Arial" w:hAnsi="Arial" w:cs="Arial"/>
          <w:sz w:val="18"/>
          <w:szCs w:val="18"/>
        </w:rPr>
        <w:t>Battery Full LED</w:t>
      </w:r>
      <w:r w:rsidRPr="006114B8">
        <w:rPr>
          <w:rFonts w:ascii="Arial" w:hAnsi="Arial" w:cs="Arial" w:hint="eastAsia"/>
          <w:sz w:val="18"/>
          <w:szCs w:val="18"/>
        </w:rPr>
        <w:t xml:space="preserve"> </w:t>
      </w:r>
      <w:r w:rsidRPr="006114B8">
        <w:rPr>
          <w:rFonts w:ascii="Arial" w:hAnsi="Arial" w:cs="Arial"/>
          <w:sz w:val="18"/>
          <w:szCs w:val="18"/>
        </w:rPr>
        <w:t xml:space="preserve">become green, it means the level of battery is fully charged. </w:t>
      </w:r>
    </w:p>
    <w:p w:rsidR="00486B99" w:rsidRPr="006114B8" w:rsidRDefault="00486B99" w:rsidP="00486B99">
      <w:pPr>
        <w:spacing w:line="240" w:lineRule="exact"/>
        <w:ind w:leftChars="150" w:left="315"/>
        <w:rPr>
          <w:rFonts w:ascii="Arial" w:hAnsi="Arial" w:cs="Arial"/>
          <w:b/>
          <w:sz w:val="18"/>
          <w:szCs w:val="18"/>
          <w:bdr w:val="single" w:sz="4" w:space="0" w:color="auto"/>
        </w:rPr>
      </w:pPr>
      <w:r w:rsidRPr="006114B8">
        <w:rPr>
          <w:rFonts w:ascii="Arial" w:hAnsi="Arial" w:cs="Arial"/>
          <w:b/>
          <w:sz w:val="18"/>
          <w:szCs w:val="18"/>
          <w:bdr w:val="single" w:sz="4" w:space="0" w:color="auto"/>
        </w:rPr>
        <w:t>It is recommended to charge the battery about 6 hours before you start using  the unit for the first time.</w:t>
      </w:r>
    </w:p>
    <w:p w:rsidR="00486B99" w:rsidRPr="006114B8" w:rsidRDefault="00486B99" w:rsidP="00486B99">
      <w:pPr>
        <w:spacing w:line="240" w:lineRule="exact"/>
        <w:ind w:left="284"/>
        <w:jc w:val="left"/>
        <w:rPr>
          <w:rFonts w:ascii="Arial" w:hAnsi="Arial" w:cs="Arial"/>
          <w:b/>
          <w:sz w:val="18"/>
          <w:szCs w:val="18"/>
          <w:bdr w:val="single" w:sz="4" w:space="0" w:color="auto"/>
        </w:rPr>
      </w:pPr>
      <w:r w:rsidRPr="006114B8">
        <w:rPr>
          <w:rFonts w:ascii="Arial" w:hAnsi="Arial" w:cs="Arial" w:hint="eastAsia"/>
          <w:b/>
          <w:sz w:val="18"/>
          <w:szCs w:val="18"/>
          <w:bdr w:val="single" w:sz="4" w:space="0" w:color="auto"/>
        </w:rPr>
        <w:t>Energy Saving: If this product is idle for about 20 minutes, it will go to standby mode automatically. It will auto power off.</w:t>
      </w:r>
    </w:p>
    <w:p w:rsidR="00486B99" w:rsidRPr="006114B8" w:rsidRDefault="00C37AE1" w:rsidP="00486B99">
      <w:pPr>
        <w:spacing w:line="240" w:lineRule="exact"/>
        <w:rPr>
          <w:rFonts w:ascii="Arial" w:hAnsi="Arial" w:cs="Arial"/>
          <w:b/>
          <w:sz w:val="18"/>
          <w:szCs w:val="18"/>
          <w:bdr w:val="single" w:sz="4" w:space="0" w:color="auto"/>
        </w:rPr>
      </w:pPr>
      <w:r w:rsidRPr="006114B8">
        <w:rPr>
          <w:rFonts w:ascii="Arial" w:hAnsi="Arial" w:cs="Arial"/>
          <w:b/>
          <w:noProof/>
          <w:sz w:val="18"/>
          <w:szCs w:val="18"/>
          <w:lang w:eastAsia="en-US"/>
        </w:rPr>
        <w:drawing>
          <wp:anchor distT="0" distB="0" distL="114300" distR="114300" simplePos="0" relativeHeight="251680768" behindDoc="0" locked="0" layoutInCell="1" allowOverlap="1">
            <wp:simplePos x="0" y="0"/>
            <wp:positionH relativeFrom="margin">
              <wp:posOffset>2372360</wp:posOffset>
            </wp:positionH>
            <wp:positionV relativeFrom="paragraph">
              <wp:posOffset>50800</wp:posOffset>
            </wp:positionV>
            <wp:extent cx="1945005" cy="1320800"/>
            <wp:effectExtent l="0" t="0" r="0" b="0"/>
            <wp:wrapSquare wrapText="bothSides"/>
            <wp:docPr id="4" name="图片 3800"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IK651MF  显示灯"/>
                    <pic:cNvPicPr>
                      <a:picLocks noChangeAspect="1" noChangeArrowheads="1"/>
                    </pic:cNvPicPr>
                  </pic:nvPicPr>
                  <pic:blipFill>
                    <a:blip r:embed="rId30" cstate="print"/>
                    <a:srcRect l="-15200" t="-4960" b="-4987"/>
                    <a:stretch>
                      <a:fillRect/>
                    </a:stretch>
                  </pic:blipFill>
                  <pic:spPr bwMode="auto">
                    <a:xfrm>
                      <a:off x="0" y="0"/>
                      <a:ext cx="1945005" cy="1320800"/>
                    </a:xfrm>
                    <a:prstGeom prst="rect">
                      <a:avLst/>
                    </a:prstGeom>
                    <a:noFill/>
                  </pic:spPr>
                </pic:pic>
              </a:graphicData>
            </a:graphic>
          </wp:anchor>
        </w:drawing>
      </w:r>
    </w:p>
    <w:p w:rsidR="00486B99" w:rsidRPr="006114B8" w:rsidRDefault="00486B99" w:rsidP="00486B99">
      <w:pPr>
        <w:spacing w:line="240" w:lineRule="exact"/>
        <w:ind w:leftChars="150" w:left="315"/>
        <w:rPr>
          <w:rFonts w:ascii="Arial" w:hAnsi="Arial" w:cs="Arial"/>
          <w:sz w:val="18"/>
          <w:szCs w:val="18"/>
        </w:rPr>
      </w:pPr>
      <w:r w:rsidRPr="006114B8">
        <w:rPr>
          <w:rFonts w:ascii="Arial" w:hAnsi="Arial" w:cs="Arial"/>
          <w:b/>
          <w:sz w:val="18"/>
          <w:szCs w:val="18"/>
          <w:u w:val="single"/>
        </w:rPr>
        <w:t xml:space="preserve">Caution: </w:t>
      </w:r>
      <w:r w:rsidRPr="006114B8">
        <w:rPr>
          <w:rFonts w:ascii="Arial" w:hAnsi="Arial" w:cs="Arial"/>
          <w:sz w:val="18"/>
          <w:szCs w:val="18"/>
        </w:rPr>
        <w:t>To keep and protect the rechargeable battery in good condition, users should check the unit and be sure to turn the Power On/Off switch on the side panel to "Off" every time after using and before storage, it is highly recommended that users should  fully recharge the battery at least once in every two months.</w:t>
      </w:r>
    </w:p>
    <w:p w:rsidR="009677B0" w:rsidRDefault="009677B0" w:rsidP="00486B99">
      <w:pPr>
        <w:spacing w:line="240" w:lineRule="exact"/>
        <w:jc w:val="left"/>
        <w:rPr>
          <w:rFonts w:ascii="Arial" w:hAnsi="Arial" w:cs="Arial"/>
          <w:sz w:val="18"/>
          <w:szCs w:val="18"/>
        </w:rPr>
      </w:pPr>
    </w:p>
    <w:p w:rsidR="009677B0" w:rsidRPr="009B14DB" w:rsidRDefault="00C37AE1" w:rsidP="00FA0F38">
      <w:pPr>
        <w:widowControl/>
        <w:numPr>
          <w:ilvl w:val="0"/>
          <w:numId w:val="4"/>
        </w:numPr>
        <w:spacing w:line="240" w:lineRule="exact"/>
        <w:rPr>
          <w:rFonts w:ascii="Arial" w:hAnsi="Arial" w:cs="Arial"/>
          <w:kern w:val="0"/>
          <w:sz w:val="18"/>
          <w:szCs w:val="18"/>
        </w:rPr>
      </w:pPr>
      <w:r>
        <w:rPr>
          <w:rFonts w:ascii="Arial" w:hAnsi="Arial" w:cs="Arial"/>
          <w:noProof/>
          <w:sz w:val="18"/>
          <w:szCs w:val="18"/>
          <w:lang w:eastAsia="en-US"/>
        </w:rPr>
        <w:lastRenderedPageBreak/>
        <w:drawing>
          <wp:anchor distT="0" distB="0" distL="114300" distR="114300" simplePos="0" relativeHeight="251643904" behindDoc="0" locked="0" layoutInCell="1" allowOverlap="1">
            <wp:simplePos x="0" y="0"/>
            <wp:positionH relativeFrom="margin">
              <wp:posOffset>2432685</wp:posOffset>
            </wp:positionH>
            <wp:positionV relativeFrom="paragraph">
              <wp:posOffset>200025</wp:posOffset>
            </wp:positionV>
            <wp:extent cx="1873885" cy="1579880"/>
            <wp:effectExtent l="0" t="0" r="0" b="0"/>
            <wp:wrapSquare wrapText="bothSides"/>
            <wp:docPr id="192" name="图片 192" descr="IK651MF  整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K651MF  整机图"/>
                    <pic:cNvPicPr>
                      <a:picLocks noChangeAspect="1" noChangeArrowheads="1"/>
                    </pic:cNvPicPr>
                  </pic:nvPicPr>
                  <pic:blipFill>
                    <a:blip r:embed="rId31" cstate="print"/>
                    <a:srcRect l="-3968"/>
                    <a:stretch>
                      <a:fillRect/>
                    </a:stretch>
                  </pic:blipFill>
                  <pic:spPr bwMode="auto">
                    <a:xfrm>
                      <a:off x="0" y="0"/>
                      <a:ext cx="1873885" cy="1579880"/>
                    </a:xfrm>
                    <a:prstGeom prst="rect">
                      <a:avLst/>
                    </a:prstGeom>
                    <a:noFill/>
                  </pic:spPr>
                </pic:pic>
              </a:graphicData>
            </a:graphic>
          </wp:anchor>
        </w:drawing>
      </w:r>
      <w:r w:rsidR="00A76E92">
        <w:rPr>
          <w:rFonts w:ascii="Arial" w:hAnsi="Arial" w:cs="Arial"/>
          <w:noProof/>
          <w:sz w:val="18"/>
          <w:szCs w:val="18"/>
          <w:lang w:val="en-ZA" w:eastAsia="en-ZA"/>
        </w:rPr>
        <w:pict>
          <v:shape id="Text Box 156" o:spid="_x0000_s1030" type="#_x0000_t202" style="position:absolute;left:0;text-align:left;margin-left:0;margin-top:0;width:348.35pt;height:12pt;z-index:251652096;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" fillcolor="black" stroked="f" strokeweight="0">
            <v:fill rotate="t" angle="90" focus="100%" type="gradient"/>
            <v:textbox style="mso-next-textbox:#Text Box 156;mso-fit-shape-to-text:t" inset="0,0,0,0">
              <w:txbxContent>
                <w:p w:rsidR="009677B0" w:rsidRPr="00432660" w:rsidRDefault="009677B0" w:rsidP="009677B0">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BLUETOOTH CONNECTION</w:t>
                  </w:r>
                </w:p>
              </w:txbxContent>
            </v:textbox>
            <w10:wrap type="square" anchorx="margin" anchory="margin"/>
          </v:shape>
        </w:pict>
      </w:r>
      <w:r w:rsidR="009677B0" w:rsidRPr="009B14DB">
        <w:rPr>
          <w:rFonts w:ascii="Arial" w:hAnsi="Arial" w:cs="Arial"/>
          <w:kern w:val="0"/>
          <w:sz w:val="18"/>
          <w:szCs w:val="18"/>
        </w:rPr>
        <w:t xml:space="preserve">Once the power </w:t>
      </w:r>
      <w:r w:rsidR="00FA0F38" w:rsidRPr="009B14DB">
        <w:rPr>
          <w:rFonts w:ascii="Arial" w:hAnsi="Arial" w:cs="Arial"/>
          <w:kern w:val="0"/>
          <w:sz w:val="18"/>
          <w:szCs w:val="18"/>
        </w:rPr>
        <w:t xml:space="preserve">switch </w:t>
      </w:r>
      <w:r w:rsidR="00073B0C" w:rsidRPr="009B14DB">
        <w:rPr>
          <w:rFonts w:ascii="Arial" w:hAnsi="Arial" w:cs="Arial"/>
          <w:kern w:val="0"/>
          <w:sz w:val="18"/>
          <w:szCs w:val="18"/>
        </w:rPr>
        <w:t xml:space="preserve">is </w:t>
      </w:r>
      <w:r w:rsidR="00FA0F38" w:rsidRPr="009B14DB">
        <w:rPr>
          <w:rFonts w:ascii="Arial" w:hAnsi="Arial" w:cs="Arial"/>
          <w:kern w:val="0"/>
          <w:sz w:val="18"/>
          <w:szCs w:val="18"/>
        </w:rPr>
        <w:t>turn</w:t>
      </w:r>
      <w:r w:rsidR="00073B0C" w:rsidRPr="009B14DB">
        <w:rPr>
          <w:rFonts w:ascii="Arial" w:hAnsi="Arial" w:cs="Arial"/>
          <w:kern w:val="0"/>
          <w:sz w:val="18"/>
          <w:szCs w:val="18"/>
        </w:rPr>
        <w:t>ed</w:t>
      </w:r>
      <w:r w:rsidR="00FA0F38" w:rsidRPr="009B14DB">
        <w:rPr>
          <w:rFonts w:ascii="Arial" w:hAnsi="Arial" w:cs="Arial"/>
          <w:kern w:val="0"/>
          <w:sz w:val="18"/>
          <w:szCs w:val="18"/>
        </w:rPr>
        <w:t xml:space="preserve"> to "On", Bluetooth "BT"</w:t>
      </w:r>
      <w:r w:rsidR="009677B0" w:rsidRPr="009B14DB">
        <w:rPr>
          <w:rFonts w:ascii="Arial" w:hAnsi="Arial" w:cs="Arial"/>
          <w:kern w:val="0"/>
          <w:sz w:val="18"/>
          <w:szCs w:val="18"/>
        </w:rPr>
        <w:t xml:space="preserve"> mode </w:t>
      </w:r>
      <w:r w:rsidR="00073B0C" w:rsidRPr="009B14DB">
        <w:rPr>
          <w:rFonts w:ascii="Arial" w:hAnsi="Arial" w:cs="Arial"/>
          <w:kern w:val="0"/>
          <w:sz w:val="18"/>
          <w:szCs w:val="18"/>
        </w:rPr>
        <w:t>is</w:t>
      </w:r>
      <w:r w:rsidR="009677B0" w:rsidRPr="009B14DB">
        <w:rPr>
          <w:rFonts w:ascii="Arial" w:hAnsi="Arial" w:cs="Arial"/>
          <w:kern w:val="0"/>
          <w:sz w:val="18"/>
          <w:szCs w:val="18"/>
        </w:rPr>
        <w:t xml:space="preserve"> set as default </w:t>
      </w:r>
    </w:p>
    <w:p w:rsidR="009677B0" w:rsidRPr="00B4647C" w:rsidRDefault="009677B0" w:rsidP="00FA0F38">
      <w:pPr>
        <w:widowControl/>
        <w:numPr>
          <w:ilvl w:val="0"/>
          <w:numId w:val="4"/>
        </w:numPr>
        <w:spacing w:line="240" w:lineRule="exact"/>
        <w:rPr>
          <w:rFonts w:ascii="Arial" w:hAnsi="Arial" w:cs="Arial"/>
          <w:color w:val="000000"/>
          <w:kern w:val="0"/>
          <w:sz w:val="18"/>
          <w:szCs w:val="18"/>
        </w:rPr>
      </w:pPr>
      <w:r w:rsidRPr="009B14DB">
        <w:rPr>
          <w:rFonts w:ascii="Arial" w:hAnsi="Arial" w:cs="Arial"/>
          <w:kern w:val="0"/>
          <w:sz w:val="18"/>
          <w:szCs w:val="18"/>
        </w:rPr>
        <w:t xml:space="preserve">Blue LED indicator will </w:t>
      </w:r>
      <w:r w:rsidR="001A2A27" w:rsidRPr="009B14DB">
        <w:rPr>
          <w:rFonts w:ascii="Arial" w:hAnsi="Arial" w:cs="Arial"/>
          <w:kern w:val="0"/>
          <w:sz w:val="18"/>
          <w:szCs w:val="18"/>
        </w:rPr>
        <w:t>fla</w:t>
      </w:r>
      <w:r w:rsidR="00A35A04" w:rsidRPr="009B14DB">
        <w:rPr>
          <w:rFonts w:ascii="Arial" w:hAnsi="Arial" w:cs="Arial"/>
          <w:kern w:val="0"/>
          <w:sz w:val="18"/>
          <w:szCs w:val="18"/>
        </w:rPr>
        <w:t>sh in pairing mode</w:t>
      </w:r>
      <w:r w:rsidRPr="009B14DB">
        <w:rPr>
          <w:rFonts w:ascii="Arial" w:hAnsi="Arial" w:cs="Arial"/>
          <w:kern w:val="0"/>
          <w:sz w:val="18"/>
          <w:szCs w:val="18"/>
        </w:rPr>
        <w:t>. The RED LED display</w:t>
      </w:r>
      <w:r w:rsidR="00DA4F6F" w:rsidRPr="009B14DB">
        <w:rPr>
          <w:rFonts w:ascii="Arial" w:hAnsi="Arial" w:cs="Arial" w:hint="eastAsia"/>
          <w:kern w:val="0"/>
          <w:sz w:val="18"/>
          <w:szCs w:val="18"/>
        </w:rPr>
        <w:t xml:space="preserve"> </w:t>
      </w:r>
      <w:r w:rsidR="00FA0F38" w:rsidRPr="009B14DB">
        <w:rPr>
          <w:rFonts w:ascii="Arial" w:hAnsi="Arial" w:cs="Arial"/>
          <w:kern w:val="0"/>
          <w:sz w:val="18"/>
          <w:szCs w:val="18"/>
        </w:rPr>
        <w:t>will</w:t>
      </w:r>
      <w:r w:rsidR="00FA0F38">
        <w:rPr>
          <w:rFonts w:ascii="Arial" w:hAnsi="Arial" w:cs="Arial"/>
          <w:color w:val="000000"/>
          <w:kern w:val="0"/>
          <w:sz w:val="18"/>
          <w:szCs w:val="18"/>
        </w:rPr>
        <w:t xml:space="preserve"> show "</w:t>
      </w:r>
      <w:r w:rsidR="00A35A04">
        <w:rPr>
          <w:rFonts w:ascii="Arial" w:hAnsi="Arial" w:cs="Arial"/>
          <w:color w:val="000000"/>
          <w:kern w:val="0"/>
          <w:sz w:val="18"/>
          <w:szCs w:val="18"/>
        </w:rPr>
        <w:t>bt</w:t>
      </w:r>
      <w:r w:rsidR="00FA0F38">
        <w:rPr>
          <w:rFonts w:ascii="Arial" w:hAnsi="Arial" w:cs="Arial"/>
          <w:color w:val="000000"/>
          <w:kern w:val="0"/>
          <w:sz w:val="18"/>
          <w:szCs w:val="18"/>
        </w:rPr>
        <w:t>"</w:t>
      </w:r>
    </w:p>
    <w:p w:rsidR="009677B0" w:rsidRPr="00175E6A" w:rsidRDefault="009677B0" w:rsidP="00FA0F38">
      <w:pPr>
        <w:widowControl/>
        <w:numPr>
          <w:ilvl w:val="0"/>
          <w:numId w:val="4"/>
        </w:numPr>
        <w:spacing w:line="240" w:lineRule="exact"/>
        <w:rPr>
          <w:rFonts w:ascii="Arial" w:hAnsi="Arial" w:cs="Arial"/>
          <w:color w:val="000000"/>
          <w:kern w:val="0"/>
          <w:sz w:val="18"/>
          <w:szCs w:val="18"/>
        </w:rPr>
      </w:pPr>
      <w:r w:rsidRPr="00175E6A">
        <w:rPr>
          <w:rFonts w:ascii="Arial" w:hAnsi="Arial" w:cs="Arial"/>
          <w:color w:val="000000"/>
          <w:kern w:val="0"/>
          <w:sz w:val="18"/>
          <w:szCs w:val="18"/>
        </w:rPr>
        <w:t>Turn on the Bluetooth function on your device and search for "</w:t>
      </w:r>
      <w:r w:rsidR="002A0FC9">
        <w:rPr>
          <w:rFonts w:ascii="Arial" w:hAnsi="Arial" w:cs="Arial" w:hint="eastAsia"/>
          <w:color w:val="000000"/>
          <w:kern w:val="0"/>
          <w:sz w:val="18"/>
          <w:szCs w:val="18"/>
        </w:rPr>
        <w:t>TSP-503</w:t>
      </w:r>
      <w:r w:rsidRPr="00175E6A">
        <w:rPr>
          <w:rFonts w:ascii="Arial" w:hAnsi="Arial" w:cs="Arial"/>
          <w:color w:val="000000"/>
          <w:kern w:val="0"/>
          <w:sz w:val="18"/>
          <w:szCs w:val="18"/>
        </w:rPr>
        <w:t>" then press to connect.</w:t>
      </w:r>
    </w:p>
    <w:p w:rsidR="009677B0" w:rsidRPr="00175E6A" w:rsidRDefault="009677B0" w:rsidP="00FA0F38">
      <w:pPr>
        <w:widowControl/>
        <w:numPr>
          <w:ilvl w:val="0"/>
          <w:numId w:val="4"/>
        </w:numPr>
        <w:spacing w:line="240" w:lineRule="exact"/>
        <w:rPr>
          <w:rFonts w:ascii="Arial" w:hAnsi="Arial" w:cs="Arial"/>
          <w:color w:val="000000"/>
          <w:kern w:val="0"/>
          <w:sz w:val="18"/>
          <w:szCs w:val="18"/>
        </w:rPr>
      </w:pPr>
      <w:r w:rsidRPr="00175E6A">
        <w:rPr>
          <w:rFonts w:ascii="Arial" w:hAnsi="Arial" w:cs="Arial"/>
          <w:color w:val="000000"/>
          <w:kern w:val="0"/>
          <w:sz w:val="18"/>
          <w:szCs w:val="18"/>
        </w:rPr>
        <w:t xml:space="preserve">Connected sound signal will be heard and the blue led connection indicator will stop blinking and stay steady. </w:t>
      </w:r>
    </w:p>
    <w:p w:rsidR="009677B0" w:rsidRPr="00175E6A" w:rsidRDefault="009677B0" w:rsidP="00FA0F38">
      <w:pPr>
        <w:widowControl/>
        <w:numPr>
          <w:ilvl w:val="0"/>
          <w:numId w:val="4"/>
        </w:numPr>
        <w:spacing w:line="240" w:lineRule="exact"/>
        <w:rPr>
          <w:rFonts w:ascii="Arial" w:hAnsi="Arial" w:cs="Arial"/>
          <w:color w:val="000000"/>
          <w:kern w:val="0"/>
          <w:sz w:val="18"/>
          <w:szCs w:val="18"/>
        </w:rPr>
      </w:pPr>
      <w:r w:rsidRPr="00175E6A">
        <w:rPr>
          <w:rFonts w:ascii="Arial" w:hAnsi="Arial" w:cs="Arial"/>
          <w:color w:val="000000"/>
          <w:kern w:val="0"/>
          <w:sz w:val="18"/>
          <w:szCs w:val="18"/>
        </w:rPr>
        <w:t>Bluetooth connection is completed.</w:t>
      </w:r>
    </w:p>
    <w:p w:rsidR="006E2C60" w:rsidRDefault="00473A39" w:rsidP="00FA0F38">
      <w:pPr>
        <w:widowControl/>
        <w:numPr>
          <w:ilvl w:val="0"/>
          <w:numId w:val="4"/>
        </w:numPr>
        <w:spacing w:line="240" w:lineRule="exact"/>
        <w:rPr>
          <w:rFonts w:ascii="Arial" w:hAnsi="Arial" w:cs="Arial"/>
          <w:color w:val="000000"/>
          <w:kern w:val="0"/>
          <w:sz w:val="18"/>
          <w:szCs w:val="18"/>
        </w:rPr>
      </w:pPr>
      <w:r>
        <w:rPr>
          <w:rFonts w:ascii="Arial" w:hAnsi="Arial" w:cs="Arial"/>
          <w:color w:val="000000"/>
          <w:kern w:val="0"/>
          <w:sz w:val="18"/>
          <w:szCs w:val="18"/>
        </w:rPr>
        <w:t xml:space="preserve">Select the music from your </w:t>
      </w:r>
      <w:r>
        <w:rPr>
          <w:rFonts w:ascii="Arial" w:hAnsi="Arial" w:cs="Arial" w:hint="eastAsia"/>
          <w:color w:val="000000"/>
          <w:kern w:val="0"/>
          <w:sz w:val="18"/>
          <w:szCs w:val="18"/>
        </w:rPr>
        <w:t>B</w:t>
      </w:r>
      <w:r w:rsidR="009677B0" w:rsidRPr="00175E6A">
        <w:rPr>
          <w:rFonts w:ascii="Arial" w:hAnsi="Arial" w:cs="Arial"/>
          <w:color w:val="000000"/>
          <w:kern w:val="0"/>
          <w:sz w:val="18"/>
          <w:szCs w:val="18"/>
        </w:rPr>
        <w:t>luetooth device and start playing. </w:t>
      </w:r>
    </w:p>
    <w:p w:rsidR="00483D0F" w:rsidRPr="009B14DB" w:rsidRDefault="00400544" w:rsidP="009B14DB">
      <w:pPr>
        <w:widowControl/>
        <w:numPr>
          <w:ilvl w:val="0"/>
          <w:numId w:val="4"/>
        </w:numPr>
        <w:spacing w:line="240" w:lineRule="exact"/>
        <w:rPr>
          <w:rFonts w:ascii="Arial" w:hAnsi="Arial" w:cs="Arial"/>
          <w:color w:val="000000"/>
          <w:kern w:val="0"/>
          <w:sz w:val="18"/>
          <w:szCs w:val="18"/>
        </w:rPr>
      </w:pPr>
      <w:r w:rsidRPr="009B14DB">
        <w:rPr>
          <w:rFonts w:ascii="Arial" w:hAnsi="Arial" w:cs="Arial"/>
          <w:kern w:val="0"/>
          <w:sz w:val="18"/>
          <w:szCs w:val="18"/>
        </w:rPr>
        <w:t>Hold the BT DISCONNECT</w:t>
      </w:r>
      <w:r w:rsidR="009E7F9E" w:rsidRPr="009B14DB">
        <w:rPr>
          <w:rFonts w:ascii="Arial" w:hAnsi="Arial" w:cs="Arial" w:hint="eastAsia"/>
          <w:kern w:val="0"/>
          <w:sz w:val="18"/>
          <w:szCs w:val="18"/>
        </w:rPr>
        <w:t>(B</w:t>
      </w:r>
      <w:r w:rsidR="009E7F9E">
        <w:rPr>
          <w:rFonts w:ascii="Arial" w:hAnsi="Arial" w:cs="Arial" w:hint="eastAsia"/>
          <w:color w:val="000000"/>
          <w:kern w:val="0"/>
          <w:sz w:val="18"/>
          <w:szCs w:val="18"/>
        </w:rPr>
        <w:t xml:space="preserve">T </w:t>
      </w:r>
      <w:r w:rsidR="00483D0F">
        <w:rPr>
          <w:rFonts w:ascii="Arial" w:hAnsi="Arial" w:cs="Arial" w:hint="eastAsia"/>
          <w:color w:val="000000"/>
          <w:kern w:val="0"/>
          <w:sz w:val="18"/>
          <w:szCs w:val="18"/>
        </w:rPr>
        <w:t>PAIR</w:t>
      </w:r>
      <w:r w:rsidR="009E7F9E">
        <w:rPr>
          <w:rFonts w:ascii="Arial" w:hAnsi="Arial" w:cs="Arial" w:hint="eastAsia"/>
          <w:color w:val="000000"/>
          <w:kern w:val="0"/>
          <w:sz w:val="18"/>
          <w:szCs w:val="18"/>
        </w:rPr>
        <w:t>)</w:t>
      </w:r>
      <w:r w:rsidRPr="001A2A27">
        <w:rPr>
          <w:rFonts w:ascii="Arial" w:hAnsi="Arial" w:cs="Arial"/>
          <w:color w:val="000000"/>
          <w:kern w:val="0"/>
          <w:sz w:val="18"/>
          <w:szCs w:val="18"/>
        </w:rPr>
        <w:t xml:space="preserve"> key to disconnect paired device and enter pairing mode.</w:t>
      </w:r>
    </w:p>
    <w:p w:rsidR="006E2C60" w:rsidRDefault="00A76E92" w:rsidP="004D5932">
      <w:pPr>
        <w:widowControl/>
        <w:spacing w:line="240" w:lineRule="exact"/>
        <w:jc w:val="left"/>
        <w:rPr>
          <w:rFonts w:ascii="Arial" w:hAnsi="Arial" w:cs="Arial"/>
          <w:color w:val="000000"/>
          <w:kern w:val="0"/>
          <w:sz w:val="18"/>
          <w:szCs w:val="18"/>
        </w:rPr>
      </w:pPr>
      <w:r>
        <w:rPr>
          <w:rFonts w:ascii="Arial" w:hAnsi="Arial" w:cs="Arial"/>
          <w:noProof/>
          <w:sz w:val="18"/>
          <w:szCs w:val="18"/>
          <w:lang w:val="en-ZA" w:eastAsia="en-ZA"/>
        </w:rPr>
        <w:pict>
          <v:shape id="Text Box 157" o:spid="_x0000_s1031" type="#_x0000_t202" style="position:absolute;margin-left:0;margin-top:15.05pt;width:348.35pt;height:12pt;z-index:25165312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qhxQIAAL4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" fillcolor="black" stroked="f" strokeweight="0">
            <v:fill rotate="t" angle="90" focus="100%" type="gradient"/>
            <v:textbox style="mso-next-textbox:#Text Box 157;mso-fit-shape-to-text:t" inset="0,0,0,0">
              <w:txbxContent>
                <w:p w:rsidR="006E2C60" w:rsidRPr="00432660" w:rsidRDefault="006E2C60" w:rsidP="006E2C60">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FM RADIO</w:t>
                  </w:r>
                </w:p>
              </w:txbxContent>
            </v:textbox>
            <w10:wrap type="square" anchorx="margin"/>
          </v:shape>
        </w:pict>
      </w:r>
    </w:p>
    <w:p w:rsidR="001D6176" w:rsidRPr="009B14DB" w:rsidRDefault="00FA0F38" w:rsidP="00347FB5">
      <w:pPr>
        <w:numPr>
          <w:ilvl w:val="0"/>
          <w:numId w:val="5"/>
        </w:numPr>
        <w:spacing w:line="240" w:lineRule="exact"/>
        <w:jc w:val="left"/>
        <w:rPr>
          <w:rFonts w:ascii="Arial" w:hAnsi="Arial" w:cs="Arial"/>
          <w:sz w:val="18"/>
          <w:szCs w:val="18"/>
        </w:rPr>
      </w:pPr>
      <w:r w:rsidRPr="009B14DB">
        <w:rPr>
          <w:rFonts w:ascii="Arial" w:hAnsi="Arial" w:cs="Arial"/>
          <w:sz w:val="18"/>
          <w:szCs w:val="18"/>
        </w:rPr>
        <w:t>Press the "Source"</w:t>
      </w:r>
      <w:r w:rsidR="001D6176" w:rsidRPr="009B14DB">
        <w:rPr>
          <w:rFonts w:ascii="Arial" w:hAnsi="Arial" w:cs="Arial"/>
          <w:sz w:val="18"/>
          <w:szCs w:val="18"/>
        </w:rPr>
        <w:t xml:space="preserve"> Button and select Radio, the FM Radio Frequency will show on the RED L</w:t>
      </w:r>
      <w:r w:rsidR="00D316C5" w:rsidRPr="009B14DB">
        <w:rPr>
          <w:rFonts w:ascii="Arial" w:hAnsi="Arial" w:cs="Arial"/>
          <w:sz w:val="18"/>
          <w:szCs w:val="18"/>
        </w:rPr>
        <w:t>E</w:t>
      </w:r>
      <w:r w:rsidR="001D6176" w:rsidRPr="009B14DB">
        <w:rPr>
          <w:rFonts w:ascii="Arial" w:hAnsi="Arial" w:cs="Arial"/>
          <w:sz w:val="18"/>
          <w:szCs w:val="18"/>
        </w:rPr>
        <w:t xml:space="preserve">D display. </w:t>
      </w:r>
    </w:p>
    <w:p w:rsidR="00A35A04" w:rsidRPr="009B14DB" w:rsidRDefault="00A35A04" w:rsidP="00347FB5">
      <w:pPr>
        <w:numPr>
          <w:ilvl w:val="0"/>
          <w:numId w:val="5"/>
        </w:numPr>
        <w:spacing w:line="240" w:lineRule="exact"/>
        <w:jc w:val="left"/>
        <w:rPr>
          <w:rFonts w:ascii="Arial" w:hAnsi="Arial" w:cs="Arial"/>
          <w:sz w:val="18"/>
          <w:szCs w:val="18"/>
        </w:rPr>
      </w:pPr>
      <w:r w:rsidRPr="009B14DB">
        <w:rPr>
          <w:rFonts w:ascii="Arial" w:hAnsi="Arial" w:cs="Arial"/>
          <w:sz w:val="18"/>
          <w:szCs w:val="18"/>
        </w:rPr>
        <w:t>Hold play/pause key to auto search and store.</w:t>
      </w:r>
    </w:p>
    <w:p w:rsidR="008C6278" w:rsidRPr="009B14DB" w:rsidRDefault="001D6176" w:rsidP="00F33E96">
      <w:pPr>
        <w:numPr>
          <w:ilvl w:val="0"/>
          <w:numId w:val="5"/>
        </w:numPr>
        <w:spacing w:line="240" w:lineRule="exact"/>
        <w:jc w:val="left"/>
        <w:rPr>
          <w:rFonts w:ascii="Arial" w:hAnsi="Arial" w:cs="Arial"/>
          <w:sz w:val="18"/>
          <w:szCs w:val="18"/>
        </w:rPr>
      </w:pPr>
      <w:r w:rsidRPr="009B14DB">
        <w:rPr>
          <w:rFonts w:ascii="Arial" w:hAnsi="Arial" w:cs="Arial"/>
          <w:sz w:val="18"/>
          <w:szCs w:val="18"/>
        </w:rPr>
        <w:t xml:space="preserve">Press and hold the TU </w:t>
      </w:r>
      <w:r w:rsidR="00021301" w:rsidRPr="009B14DB">
        <w:rPr>
          <w:rFonts w:ascii="Arial" w:hAnsi="Arial" w:cs="Arial"/>
          <w:sz w:val="18"/>
          <w:szCs w:val="18"/>
        </w:rPr>
        <w:object w:dxaOrig="207" w:dyaOrig="146">
          <v:shape id="_x0000_i1026" type="#_x0000_t75" style="width:10.5pt;height:9pt" o:ole="">
            <v:imagedata r:id="rId32" o:title=""/>
          </v:shape>
          <o:OLEObject Type="Embed" ProgID="CorelDraw.Graphic.15" ShapeID="_x0000_i1026" DrawAspect="Content" ObjectID="_1551599087" r:id="rId33"/>
        </w:object>
      </w:r>
      <w:r w:rsidRPr="009B14DB">
        <w:rPr>
          <w:rFonts w:ascii="Arial" w:hAnsi="Arial" w:cs="Arial"/>
          <w:sz w:val="18"/>
          <w:szCs w:val="18"/>
        </w:rPr>
        <w:t xml:space="preserve"> or TU </w:t>
      </w:r>
      <w:r w:rsidR="00021301" w:rsidRPr="009B14DB">
        <w:rPr>
          <w:rFonts w:ascii="Arial" w:hAnsi="Arial" w:cs="Arial"/>
          <w:sz w:val="18"/>
          <w:szCs w:val="18"/>
        </w:rPr>
        <w:object w:dxaOrig="207" w:dyaOrig="146">
          <v:shape id="_x0000_i1027" type="#_x0000_t75" style="width:10.5pt;height:9pt" o:ole="">
            <v:imagedata r:id="rId34" o:title=""/>
          </v:shape>
          <o:OLEObject Type="Embed" ProgID="CorelDraw.Graphic.15" ShapeID="_x0000_i1027" DrawAspect="Content" ObjectID="_1551599088" r:id="rId35"/>
        </w:object>
      </w:r>
      <w:r w:rsidRPr="009B14DB">
        <w:rPr>
          <w:rFonts w:ascii="Arial" w:hAnsi="Arial" w:cs="Arial"/>
          <w:sz w:val="18"/>
          <w:szCs w:val="18"/>
        </w:rPr>
        <w:t xml:space="preserve"> buttons for </w:t>
      </w:r>
      <w:r w:rsidR="00A35A04" w:rsidRPr="009B14DB">
        <w:rPr>
          <w:rFonts w:ascii="Arial" w:hAnsi="Arial" w:cs="Arial"/>
          <w:sz w:val="18"/>
          <w:szCs w:val="18"/>
        </w:rPr>
        <w:t>choosing</w:t>
      </w:r>
      <w:r w:rsidRPr="009B14DB">
        <w:rPr>
          <w:rFonts w:ascii="Arial" w:hAnsi="Arial" w:cs="Arial"/>
          <w:sz w:val="18"/>
          <w:szCs w:val="18"/>
        </w:rPr>
        <w:t xml:space="preserve"> the next </w:t>
      </w:r>
      <w:r w:rsidR="00A35A04" w:rsidRPr="009B14DB">
        <w:rPr>
          <w:rFonts w:ascii="Arial" w:hAnsi="Arial" w:cs="Arial"/>
          <w:sz w:val="18"/>
          <w:szCs w:val="18"/>
        </w:rPr>
        <w:t xml:space="preserve">stored </w:t>
      </w:r>
      <w:r w:rsidRPr="009B14DB">
        <w:rPr>
          <w:rFonts w:ascii="Arial" w:hAnsi="Arial" w:cs="Arial"/>
          <w:sz w:val="18"/>
          <w:szCs w:val="18"/>
        </w:rPr>
        <w:t>available station.</w:t>
      </w:r>
      <w:r w:rsidR="00BC1CAC" w:rsidRPr="009B14DB">
        <w:rPr>
          <w:rFonts w:ascii="Arial" w:hAnsi="Arial" w:cs="Arial"/>
          <w:sz w:val="18"/>
          <w:szCs w:val="18"/>
        </w:rPr>
        <w:t xml:space="preserve"> Short press them to fine tune.</w:t>
      </w:r>
    </w:p>
    <w:p w:rsidR="009B14DB" w:rsidRPr="009B14DB" w:rsidRDefault="00A76E92" w:rsidP="00B93BFB">
      <w:pPr>
        <w:widowControl/>
        <w:spacing w:line="240" w:lineRule="exact"/>
        <w:rPr>
          <w:rFonts w:ascii="Arial" w:hAnsi="Arial" w:cs="Arial"/>
          <w:kern w:val="0"/>
          <w:sz w:val="18"/>
          <w:szCs w:val="18"/>
        </w:rPr>
      </w:pPr>
      <w:r>
        <w:rPr>
          <w:rFonts w:ascii="Arial" w:hAnsi="Arial" w:cs="Arial"/>
          <w:noProof/>
          <w:kern w:val="0"/>
          <w:sz w:val="18"/>
          <w:szCs w:val="18"/>
        </w:rPr>
        <w:pict>
          <v:shape id="Text Box 166" o:spid="_x0000_s1050" type="#_x0000_t202" style="position:absolute;left:0;text-align:left;margin-left:0;margin-top:282.85pt;width:348.35pt;height:12pt;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" fillcolor="black" stroked="f" strokeweight="0">
            <v:fill rotate="t" angle="90" focus="100%" type="gradient"/>
            <v:textbox style="mso-next-textbox:#Text Box 166;mso-fit-shape-to-text:t" inset="0,0,0,0">
              <w:txbxContent>
                <w:p w:rsidR="009B14DB" w:rsidRPr="00432660" w:rsidRDefault="009B14DB" w:rsidP="009B14DB">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USB PORT</w:t>
                  </w:r>
                </w:p>
              </w:txbxContent>
            </v:textbox>
            <w10:wrap type="square" anchorx="margin" anchory="margin"/>
          </v:shape>
        </w:pict>
      </w:r>
    </w:p>
    <w:p w:rsidR="00046805" w:rsidRPr="009B14DB" w:rsidRDefault="00486B99" w:rsidP="00347FB5">
      <w:pPr>
        <w:numPr>
          <w:ilvl w:val="0"/>
          <w:numId w:val="7"/>
        </w:numPr>
        <w:spacing w:line="240" w:lineRule="exact"/>
        <w:jc w:val="left"/>
        <w:rPr>
          <w:rFonts w:ascii="Arial" w:hAnsi="Arial" w:cs="Arial"/>
          <w:sz w:val="18"/>
          <w:szCs w:val="18"/>
        </w:rPr>
      </w:pPr>
      <w:r>
        <w:rPr>
          <w:rFonts w:ascii="Arial" w:hAnsi="Arial" w:cs="Arial"/>
          <w:noProof/>
          <w:sz w:val="18"/>
          <w:szCs w:val="18"/>
          <w:lang w:eastAsia="en-US"/>
        </w:rPr>
        <w:drawing>
          <wp:anchor distT="0" distB="0" distL="114300" distR="114300" simplePos="0" relativeHeight="251665408" behindDoc="0" locked="0" layoutInCell="1" allowOverlap="1">
            <wp:simplePos x="0" y="0"/>
            <wp:positionH relativeFrom="margin">
              <wp:posOffset>2372360</wp:posOffset>
            </wp:positionH>
            <wp:positionV relativeFrom="paragraph">
              <wp:posOffset>206375</wp:posOffset>
            </wp:positionV>
            <wp:extent cx="2023745" cy="1501140"/>
            <wp:effectExtent l="19050" t="0" r="0" b="0"/>
            <wp:wrapSquare wrapText="bothSides"/>
            <wp:docPr id="3753" name="图片 3753" descr="IK651MF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descr="IK651MF USB PORT"/>
                    <pic:cNvPicPr>
                      <a:picLocks noChangeAspect="1" noChangeArrowheads="1"/>
                    </pic:cNvPicPr>
                  </pic:nvPicPr>
                  <pic:blipFill>
                    <a:blip r:embed="rId36" cstate="print"/>
                    <a:srcRect t="-11966" b="-17118"/>
                    <a:stretch>
                      <a:fillRect/>
                    </a:stretch>
                  </pic:blipFill>
                  <pic:spPr bwMode="auto">
                    <a:xfrm>
                      <a:off x="0" y="0"/>
                      <a:ext cx="2023745" cy="1501140"/>
                    </a:xfrm>
                    <a:prstGeom prst="rect">
                      <a:avLst/>
                    </a:prstGeom>
                    <a:noFill/>
                  </pic:spPr>
                </pic:pic>
              </a:graphicData>
            </a:graphic>
          </wp:anchor>
        </w:drawing>
      </w:r>
      <w:r w:rsidR="00046805" w:rsidRPr="009B14DB">
        <w:rPr>
          <w:rFonts w:ascii="Arial" w:hAnsi="Arial" w:cs="Arial"/>
          <w:sz w:val="18"/>
          <w:szCs w:val="18"/>
        </w:rPr>
        <w:t xml:space="preserve">Press the </w:t>
      </w:r>
      <w:r w:rsidR="006B6D59" w:rsidRPr="009B14DB">
        <w:rPr>
          <w:rFonts w:ascii="Arial" w:hAnsi="Arial" w:cs="Arial"/>
          <w:sz w:val="18"/>
          <w:szCs w:val="18"/>
        </w:rPr>
        <w:t>"</w:t>
      </w:r>
      <w:r w:rsidR="00046805" w:rsidRPr="009B14DB">
        <w:rPr>
          <w:rFonts w:ascii="Arial" w:hAnsi="Arial" w:cs="Arial"/>
          <w:sz w:val="18"/>
          <w:szCs w:val="18"/>
        </w:rPr>
        <w:t>Source</w:t>
      </w:r>
      <w:r w:rsidR="006B6D59" w:rsidRPr="009B14DB">
        <w:rPr>
          <w:rFonts w:ascii="Arial" w:hAnsi="Arial" w:cs="Arial"/>
          <w:sz w:val="18"/>
          <w:szCs w:val="18"/>
        </w:rPr>
        <w:t>"</w:t>
      </w:r>
      <w:r w:rsidR="00046805" w:rsidRPr="009B14DB">
        <w:rPr>
          <w:rFonts w:ascii="Arial" w:hAnsi="Arial" w:cs="Arial"/>
          <w:sz w:val="18"/>
          <w:szCs w:val="18"/>
        </w:rPr>
        <w:t xml:space="preserve"> Button and select USB, USB will show on the RED L</w:t>
      </w:r>
      <w:r w:rsidR="00D316C5" w:rsidRPr="009B14DB">
        <w:rPr>
          <w:rFonts w:ascii="Arial" w:hAnsi="Arial" w:cs="Arial"/>
          <w:sz w:val="18"/>
          <w:szCs w:val="18"/>
        </w:rPr>
        <w:t>E</w:t>
      </w:r>
      <w:r w:rsidR="00046805" w:rsidRPr="009B14DB">
        <w:rPr>
          <w:rFonts w:ascii="Arial" w:hAnsi="Arial" w:cs="Arial"/>
          <w:sz w:val="18"/>
          <w:szCs w:val="18"/>
        </w:rPr>
        <w:t xml:space="preserve">D display. </w:t>
      </w:r>
    </w:p>
    <w:p w:rsidR="00046805" w:rsidRPr="009B14DB" w:rsidRDefault="00046805" w:rsidP="00347FB5">
      <w:pPr>
        <w:numPr>
          <w:ilvl w:val="0"/>
          <w:numId w:val="7"/>
        </w:numPr>
        <w:spacing w:line="240" w:lineRule="exact"/>
        <w:rPr>
          <w:rFonts w:ascii="Arial" w:hAnsi="Arial" w:cs="Arial"/>
          <w:sz w:val="18"/>
          <w:szCs w:val="18"/>
        </w:rPr>
      </w:pPr>
      <w:r w:rsidRPr="009B14DB">
        <w:rPr>
          <w:rFonts w:ascii="Arial" w:hAnsi="Arial" w:cs="Arial"/>
          <w:sz w:val="18"/>
          <w:szCs w:val="18"/>
        </w:rPr>
        <w:t>Insert the USB stick</w:t>
      </w:r>
      <w:r w:rsidR="00AC75A2" w:rsidRPr="009B14DB">
        <w:rPr>
          <w:rFonts w:ascii="Arial" w:hAnsi="Arial" w:cs="Arial"/>
          <w:sz w:val="18"/>
          <w:szCs w:val="18"/>
        </w:rPr>
        <w:t>.</w:t>
      </w:r>
    </w:p>
    <w:p w:rsidR="00046805" w:rsidRPr="009B14DB" w:rsidRDefault="00046805" w:rsidP="00347FB5">
      <w:pPr>
        <w:numPr>
          <w:ilvl w:val="0"/>
          <w:numId w:val="7"/>
        </w:numPr>
        <w:spacing w:line="240" w:lineRule="exact"/>
        <w:rPr>
          <w:rFonts w:ascii="Arial" w:hAnsi="Arial" w:cs="Arial"/>
          <w:sz w:val="18"/>
          <w:szCs w:val="18"/>
        </w:rPr>
      </w:pPr>
      <w:r w:rsidRPr="00175E6A">
        <w:rPr>
          <w:rFonts w:ascii="Arial" w:hAnsi="Arial" w:cs="Arial"/>
          <w:sz w:val="18"/>
          <w:szCs w:val="18"/>
        </w:rPr>
        <w:t>Sel</w:t>
      </w:r>
      <w:r w:rsidRPr="009B14DB">
        <w:rPr>
          <w:rFonts w:ascii="Arial" w:hAnsi="Arial" w:cs="Arial"/>
          <w:sz w:val="18"/>
          <w:szCs w:val="18"/>
        </w:rPr>
        <w:t>ect your favora</w:t>
      </w:r>
      <w:r w:rsidR="005F03F6" w:rsidRPr="009B14DB">
        <w:rPr>
          <w:rFonts w:ascii="Arial" w:hAnsi="Arial" w:cs="Arial"/>
          <w:sz w:val="18"/>
          <w:szCs w:val="18"/>
        </w:rPr>
        <w:t>te</w:t>
      </w:r>
      <w:r w:rsidRPr="009B14DB">
        <w:rPr>
          <w:rFonts w:ascii="Arial" w:hAnsi="Arial" w:cs="Arial"/>
          <w:sz w:val="18"/>
          <w:szCs w:val="18"/>
        </w:rPr>
        <w:t xml:space="preserve"> music by pressing TU</w:t>
      </w:r>
      <w:bookmarkStart w:id="1" w:name="OLE_LINK1"/>
      <w:bookmarkStart w:id="2" w:name="OLE_LINK2"/>
      <w:bookmarkStart w:id="3" w:name="OLE_LINK3"/>
      <w:bookmarkStart w:id="4" w:name="OLE_LINK4"/>
      <w:bookmarkStart w:id="5" w:name="OLE_LINK5"/>
      <w:bookmarkStart w:id="6" w:name="OLE_LINK6"/>
      <w:r w:rsidR="00021301" w:rsidRPr="009B14DB">
        <w:object w:dxaOrig="207" w:dyaOrig="146">
          <v:shape id="_x0000_i1028" type="#_x0000_t75" style="width:10.5pt;height:9pt" o:ole="">
            <v:imagedata r:id="rId32" o:title=""/>
          </v:shape>
          <o:OLEObject Type="Embed" ProgID="CorelDraw.Graphic.15" ShapeID="_x0000_i1028" DrawAspect="Content" ObjectID="_1551599089" r:id="rId37"/>
        </w:object>
      </w:r>
      <w:bookmarkEnd w:id="1"/>
      <w:bookmarkEnd w:id="2"/>
      <w:r w:rsidRPr="009B14DB">
        <w:rPr>
          <w:rFonts w:ascii="Arial" w:hAnsi="Arial" w:cs="Arial"/>
          <w:sz w:val="18"/>
          <w:szCs w:val="18"/>
        </w:rPr>
        <w:t xml:space="preserve"> or TU</w:t>
      </w:r>
      <w:r w:rsidR="00021301" w:rsidRPr="009B14DB">
        <w:object w:dxaOrig="207" w:dyaOrig="146">
          <v:shape id="_x0000_i1029" type="#_x0000_t75" style="width:10.5pt;height:9pt" o:ole="">
            <v:imagedata r:id="rId34" o:title=""/>
          </v:shape>
          <o:OLEObject Type="Embed" ProgID="CorelDraw.Graphic.15" ShapeID="_x0000_i1029" DrawAspect="Content" ObjectID="_1551599090" r:id="rId38"/>
        </w:object>
      </w:r>
      <w:r w:rsidR="00AC75A2" w:rsidRPr="009B14DB">
        <w:rPr>
          <w:rFonts w:ascii="Arial" w:hAnsi="Arial" w:cs="Arial"/>
          <w:sz w:val="18"/>
          <w:szCs w:val="18"/>
        </w:rPr>
        <w:t>.</w:t>
      </w:r>
      <w:bookmarkEnd w:id="3"/>
      <w:bookmarkEnd w:id="4"/>
    </w:p>
    <w:bookmarkEnd w:id="5"/>
    <w:bookmarkEnd w:id="6"/>
    <w:p w:rsidR="00046805" w:rsidRPr="009B14DB" w:rsidRDefault="00046805" w:rsidP="00347FB5">
      <w:pPr>
        <w:widowControl/>
        <w:numPr>
          <w:ilvl w:val="0"/>
          <w:numId w:val="7"/>
        </w:numPr>
        <w:tabs>
          <w:tab w:val="clear" w:pos="284"/>
        </w:tabs>
        <w:spacing w:line="240" w:lineRule="exact"/>
        <w:jc w:val="left"/>
        <w:rPr>
          <w:rFonts w:ascii="Arial" w:hAnsi="Arial" w:cs="Arial"/>
          <w:kern w:val="0"/>
          <w:sz w:val="18"/>
          <w:szCs w:val="18"/>
        </w:rPr>
      </w:pPr>
      <w:r w:rsidRPr="009B14DB">
        <w:rPr>
          <w:rFonts w:ascii="Arial" w:hAnsi="Arial" w:cs="Arial"/>
          <w:kern w:val="0"/>
          <w:sz w:val="18"/>
          <w:szCs w:val="18"/>
        </w:rPr>
        <w:t xml:space="preserve">Press </w:t>
      </w:r>
      <w:r w:rsidR="00FA0F38" w:rsidRPr="009B14DB">
        <w:rPr>
          <w:rFonts w:ascii="Arial" w:hAnsi="Arial" w:cs="Arial"/>
          <w:kern w:val="0"/>
          <w:sz w:val="18"/>
          <w:szCs w:val="18"/>
        </w:rPr>
        <w:t>"</w:t>
      </w:r>
      <w:r w:rsidRPr="009B14DB">
        <w:rPr>
          <w:rFonts w:ascii="Arial" w:hAnsi="Arial" w:cs="Arial"/>
          <w:kern w:val="0"/>
          <w:sz w:val="18"/>
          <w:szCs w:val="18"/>
        </w:rPr>
        <w:t xml:space="preserve">REP” to repeat once for the current song, Press again </w:t>
      </w:r>
      <w:r w:rsidR="006B6D59" w:rsidRPr="009B14DB">
        <w:rPr>
          <w:rFonts w:ascii="Arial" w:hAnsi="Arial" w:cs="Arial"/>
          <w:kern w:val="0"/>
          <w:sz w:val="18"/>
          <w:szCs w:val="18"/>
        </w:rPr>
        <w:t>"</w:t>
      </w:r>
      <w:r w:rsidRPr="009B14DB">
        <w:rPr>
          <w:rFonts w:ascii="Arial" w:hAnsi="Arial" w:cs="Arial"/>
          <w:kern w:val="0"/>
          <w:sz w:val="18"/>
          <w:szCs w:val="18"/>
        </w:rPr>
        <w:t>REP</w:t>
      </w:r>
      <w:r w:rsidR="006B6D59" w:rsidRPr="009B14DB">
        <w:rPr>
          <w:rFonts w:ascii="Arial" w:hAnsi="Arial" w:cs="Arial"/>
          <w:kern w:val="0"/>
          <w:sz w:val="18"/>
          <w:szCs w:val="18"/>
        </w:rPr>
        <w:t>"</w:t>
      </w:r>
      <w:r w:rsidRPr="009B14DB">
        <w:rPr>
          <w:rFonts w:ascii="Arial" w:hAnsi="Arial" w:cs="Arial"/>
          <w:kern w:val="0"/>
          <w:sz w:val="18"/>
          <w:szCs w:val="18"/>
        </w:rPr>
        <w:t xml:space="preserve"> to repeat all songs</w:t>
      </w:r>
      <w:r w:rsidR="00AC75A2" w:rsidRPr="009B14DB">
        <w:rPr>
          <w:rFonts w:ascii="Arial" w:hAnsi="Arial" w:cs="Arial"/>
          <w:kern w:val="0"/>
          <w:sz w:val="18"/>
          <w:szCs w:val="18"/>
        </w:rPr>
        <w:t>.</w:t>
      </w:r>
    </w:p>
    <w:p w:rsidR="005F03F6" w:rsidRPr="009B14DB" w:rsidRDefault="00046805" w:rsidP="005F03F6">
      <w:pPr>
        <w:spacing w:line="240" w:lineRule="exact"/>
        <w:ind w:left="315"/>
        <w:rPr>
          <w:rFonts w:ascii="Arial" w:hAnsi="Arial" w:cs="Arial"/>
          <w:b/>
          <w:sz w:val="18"/>
          <w:szCs w:val="18"/>
          <w:bdr w:val="single" w:sz="4" w:space="0" w:color="auto"/>
        </w:rPr>
      </w:pPr>
      <w:r w:rsidRPr="009B14DB">
        <w:rPr>
          <w:rFonts w:ascii="Arial" w:hAnsi="Arial" w:cs="Arial"/>
          <w:b/>
          <w:sz w:val="18"/>
          <w:szCs w:val="18"/>
          <w:bdr w:val="single" w:sz="4" w:space="0" w:color="auto"/>
        </w:rPr>
        <w:t xml:space="preserve">If unit is playing on Bluetooth mode “BT”, it will automatically switch to USB mode </w:t>
      </w:r>
      <w:r w:rsidR="005F03F6" w:rsidRPr="009B14DB">
        <w:rPr>
          <w:rFonts w:ascii="Arial" w:hAnsi="Arial" w:cs="Arial"/>
          <w:b/>
          <w:sz w:val="18"/>
          <w:szCs w:val="18"/>
          <w:bdr w:val="single" w:sz="4" w:space="0" w:color="auto"/>
        </w:rPr>
        <w:t xml:space="preserve">when the USB stick is inserted. </w:t>
      </w:r>
    </w:p>
    <w:p w:rsidR="008E5DEA" w:rsidRDefault="00046805" w:rsidP="009B14DB">
      <w:pPr>
        <w:spacing w:line="240" w:lineRule="exact"/>
        <w:ind w:left="315"/>
        <w:rPr>
          <w:rFonts w:ascii="Arial" w:hAnsi="Arial" w:cs="Arial"/>
          <w:b/>
          <w:sz w:val="18"/>
          <w:szCs w:val="18"/>
          <w:bdr w:val="single" w:sz="4" w:space="0" w:color="auto"/>
        </w:rPr>
      </w:pPr>
      <w:r w:rsidRPr="00E230B0">
        <w:rPr>
          <w:rFonts w:ascii="Arial" w:hAnsi="Arial" w:cs="Arial"/>
          <w:b/>
          <w:sz w:val="18"/>
          <w:szCs w:val="18"/>
          <w:bdr w:val="single" w:sz="4" w:space="0" w:color="auto"/>
        </w:rPr>
        <w:t xml:space="preserve"> </w:t>
      </w:r>
    </w:p>
    <w:p w:rsidR="008E5DEA" w:rsidRPr="008E5DEA" w:rsidRDefault="008E5DEA" w:rsidP="0023148C">
      <w:pPr>
        <w:spacing w:line="240" w:lineRule="exact"/>
        <w:ind w:left="315"/>
        <w:rPr>
          <w:rFonts w:ascii="Arial" w:hAnsi="Arial" w:cs="Arial"/>
          <w:sz w:val="18"/>
          <w:szCs w:val="18"/>
        </w:rPr>
      </w:pPr>
      <w:r w:rsidRPr="002C6F75">
        <w:rPr>
          <w:rFonts w:ascii="Arial" w:hAnsi="Arial" w:cs="Arial"/>
          <w:b/>
          <w:sz w:val="18"/>
          <w:szCs w:val="18"/>
          <w:u w:val="single"/>
        </w:rPr>
        <w:t>Important</w:t>
      </w:r>
      <w:r w:rsidRPr="008E5DEA">
        <w:rPr>
          <w:rFonts w:ascii="Arial" w:hAnsi="Arial" w:cs="Arial"/>
          <w:b/>
          <w:sz w:val="18"/>
          <w:szCs w:val="18"/>
        </w:rPr>
        <w:t xml:space="preserve">: </w:t>
      </w:r>
      <w:r w:rsidRPr="008E5DEA">
        <w:rPr>
          <w:rFonts w:ascii="Arial" w:hAnsi="Arial" w:cs="Arial"/>
          <w:sz w:val="18"/>
          <w:szCs w:val="18"/>
        </w:rPr>
        <w:t xml:space="preserve">The </w:t>
      </w:r>
      <w:r w:rsidR="0023148C">
        <w:rPr>
          <w:rFonts w:ascii="Arial" w:hAnsi="Arial" w:cs="Arial"/>
          <w:sz w:val="18"/>
          <w:szCs w:val="18"/>
        </w:rPr>
        <w:t>USB port</w:t>
      </w:r>
      <w:r w:rsidR="0023148C" w:rsidRPr="009B14DB">
        <w:rPr>
          <w:rFonts w:ascii="Arial" w:hAnsi="Arial" w:cs="Arial"/>
          <w:sz w:val="18"/>
          <w:szCs w:val="18"/>
        </w:rPr>
        <w:t xml:space="preserve"> is intended for </w:t>
      </w:r>
      <w:r w:rsidRPr="009B14DB">
        <w:rPr>
          <w:rFonts w:ascii="Arial" w:hAnsi="Arial" w:cs="Arial"/>
          <w:sz w:val="18"/>
          <w:szCs w:val="18"/>
        </w:rPr>
        <w:t>data transfer only, Oth</w:t>
      </w:r>
      <w:r w:rsidRPr="008E5DEA">
        <w:rPr>
          <w:rFonts w:ascii="Arial" w:hAnsi="Arial" w:cs="Arial"/>
          <w:sz w:val="18"/>
          <w:szCs w:val="18"/>
        </w:rPr>
        <w:t>er devices cannot be used with this USB connection. The use of USB extension cords is not recommended</w:t>
      </w:r>
    </w:p>
    <w:p w:rsidR="003C7DCA" w:rsidRDefault="003C7DCA" w:rsidP="00692C92">
      <w:pPr>
        <w:widowControl/>
        <w:spacing w:line="240" w:lineRule="exact"/>
        <w:rPr>
          <w:rFonts w:ascii="Arial" w:hAnsi="Arial" w:cs="Arial"/>
          <w:color w:val="000000"/>
          <w:kern w:val="0"/>
          <w:sz w:val="18"/>
          <w:szCs w:val="18"/>
        </w:rPr>
      </w:pPr>
    </w:p>
    <w:p w:rsidR="003C7DCA" w:rsidRPr="009B14DB" w:rsidRDefault="00A76E92" w:rsidP="004F0F9C">
      <w:pPr>
        <w:numPr>
          <w:ilvl w:val="0"/>
          <w:numId w:val="8"/>
        </w:numPr>
        <w:spacing w:line="240" w:lineRule="exact"/>
        <w:rPr>
          <w:rFonts w:ascii="Arial" w:hAnsi="Arial" w:cs="Arial"/>
          <w:sz w:val="18"/>
          <w:szCs w:val="18"/>
        </w:rPr>
      </w:pPr>
      <w:r>
        <w:rPr>
          <w:rFonts w:ascii="Arial" w:hAnsi="Arial" w:cs="Arial"/>
          <w:noProof/>
          <w:color w:val="000000"/>
          <w:kern w:val="0"/>
          <w:sz w:val="18"/>
          <w:szCs w:val="18"/>
          <w:lang w:val="en-ZA" w:eastAsia="en-ZA"/>
        </w:rPr>
        <w:lastRenderedPageBreak/>
        <w:pict>
          <v:shape id="Text Box 163" o:spid="_x0000_s1033" type="#_x0000_t202" style="position:absolute;left:0;text-align:left;margin-left:0;margin-top:0;width:348.35pt;height:12pt;z-index:251657216;visibility:visible;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" fillcolor="black" stroked="f" strokeweight="0">
            <v:fill rotate="t" angle="90" focus="100%" type="gradient"/>
            <v:textbox style="mso-next-textbox:#Text Box 163;mso-fit-shape-to-text:t" inset="0,0,0,0">
              <w:txbxContent>
                <w:p w:rsidR="00207F08" w:rsidRPr="00432660" w:rsidRDefault="00C308FA" w:rsidP="00207F08">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LINE IN</w:t>
                  </w:r>
                </w:p>
              </w:txbxContent>
            </v:textbox>
            <w10:wrap type="square" anchorx="margin" anchory="margin"/>
          </v:shape>
        </w:pict>
      </w:r>
      <w:r w:rsidR="00351628">
        <w:rPr>
          <w:noProof/>
          <w:lang w:eastAsia="en-US"/>
        </w:rPr>
        <w:drawing>
          <wp:anchor distT="0" distB="0" distL="114300" distR="114300" simplePos="0" relativeHeight="251666432" behindDoc="0" locked="0" layoutInCell="1" allowOverlap="1">
            <wp:simplePos x="0" y="0"/>
            <wp:positionH relativeFrom="margin">
              <wp:posOffset>2354580</wp:posOffset>
            </wp:positionH>
            <wp:positionV relativeFrom="paragraph">
              <wp:posOffset>146050</wp:posOffset>
            </wp:positionV>
            <wp:extent cx="1838960" cy="1639570"/>
            <wp:effectExtent l="0" t="0" r="0" b="0"/>
            <wp:wrapSquare wrapText="bothSides"/>
            <wp:docPr id="3754" name="图片 3754" descr="IK651MF  line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descr="IK651MF  line示意图"/>
                    <pic:cNvPicPr>
                      <a:picLocks noChangeAspect="1" noChangeArrowheads="1"/>
                    </pic:cNvPicPr>
                  </pic:nvPicPr>
                  <pic:blipFill>
                    <a:blip r:embed="rId39" cstate="print"/>
                    <a:srcRect l="-15967" t="-4430" r="-6771"/>
                    <a:stretch>
                      <a:fillRect/>
                    </a:stretch>
                  </pic:blipFill>
                  <pic:spPr bwMode="auto">
                    <a:xfrm>
                      <a:off x="0" y="0"/>
                      <a:ext cx="1838960" cy="1639570"/>
                    </a:xfrm>
                    <a:prstGeom prst="rect">
                      <a:avLst/>
                    </a:prstGeom>
                    <a:noFill/>
                  </pic:spPr>
                </pic:pic>
              </a:graphicData>
            </a:graphic>
          </wp:anchor>
        </w:drawing>
      </w:r>
      <w:r w:rsidR="003C7DCA" w:rsidRPr="00175E6A">
        <w:rPr>
          <w:rFonts w:ascii="Arial" w:hAnsi="Arial" w:cs="Arial"/>
          <w:sz w:val="18"/>
          <w:szCs w:val="18"/>
        </w:rPr>
        <w:t xml:space="preserve">Press the </w:t>
      </w:r>
      <w:r w:rsidR="00FA0F38">
        <w:rPr>
          <w:rFonts w:ascii="Arial" w:hAnsi="Arial" w:cs="Arial"/>
          <w:sz w:val="18"/>
          <w:szCs w:val="18"/>
        </w:rPr>
        <w:t>"</w:t>
      </w:r>
      <w:r w:rsidR="003C7DCA" w:rsidRPr="00175E6A">
        <w:rPr>
          <w:rFonts w:ascii="Arial" w:hAnsi="Arial" w:cs="Arial"/>
          <w:sz w:val="18"/>
          <w:szCs w:val="18"/>
        </w:rPr>
        <w:t>Sour</w:t>
      </w:r>
      <w:r w:rsidR="003C7DCA" w:rsidRPr="009B14DB">
        <w:rPr>
          <w:rFonts w:ascii="Arial" w:hAnsi="Arial" w:cs="Arial"/>
          <w:sz w:val="18"/>
          <w:szCs w:val="18"/>
        </w:rPr>
        <w:t>ce</w:t>
      </w:r>
      <w:r w:rsidR="00FA0F38" w:rsidRPr="009B14DB">
        <w:rPr>
          <w:rFonts w:ascii="Arial" w:hAnsi="Arial" w:cs="Arial"/>
          <w:sz w:val="18"/>
          <w:szCs w:val="18"/>
        </w:rPr>
        <w:t>"</w:t>
      </w:r>
      <w:r w:rsidR="003C7DCA" w:rsidRPr="009B14DB">
        <w:rPr>
          <w:rFonts w:ascii="Arial" w:hAnsi="Arial" w:cs="Arial"/>
          <w:sz w:val="18"/>
          <w:szCs w:val="18"/>
        </w:rPr>
        <w:t xml:space="preserve"> Button and select  </w:t>
      </w:r>
      <w:r w:rsidR="00A978A5" w:rsidRPr="009B14DB">
        <w:rPr>
          <w:rFonts w:ascii="Arial" w:hAnsi="Arial" w:cs="Arial"/>
          <w:sz w:val="18"/>
          <w:szCs w:val="18"/>
        </w:rPr>
        <w:t>LINE</w:t>
      </w:r>
      <w:r w:rsidR="003C7DCA" w:rsidRPr="009B14DB">
        <w:rPr>
          <w:rFonts w:ascii="Arial" w:hAnsi="Arial" w:cs="Arial"/>
          <w:sz w:val="18"/>
          <w:szCs w:val="18"/>
        </w:rPr>
        <w:t>,</w:t>
      </w:r>
      <w:r w:rsidR="00A978A5" w:rsidRPr="009B14DB">
        <w:rPr>
          <w:rFonts w:ascii="Arial" w:hAnsi="Arial" w:cs="Arial"/>
          <w:sz w:val="18"/>
          <w:szCs w:val="18"/>
        </w:rPr>
        <w:t>LINE</w:t>
      </w:r>
      <w:r w:rsidR="003C7DCA" w:rsidRPr="009B14DB">
        <w:rPr>
          <w:rFonts w:ascii="Arial" w:hAnsi="Arial" w:cs="Arial"/>
          <w:sz w:val="18"/>
          <w:szCs w:val="18"/>
        </w:rPr>
        <w:t xml:space="preserve"> will show on the RED L</w:t>
      </w:r>
      <w:r w:rsidR="00D316C5" w:rsidRPr="009B14DB">
        <w:rPr>
          <w:rFonts w:ascii="Arial" w:hAnsi="Arial" w:cs="Arial" w:hint="eastAsia"/>
          <w:sz w:val="18"/>
          <w:szCs w:val="18"/>
        </w:rPr>
        <w:t>E</w:t>
      </w:r>
      <w:r w:rsidR="003C7DCA" w:rsidRPr="009B14DB">
        <w:rPr>
          <w:rFonts w:ascii="Arial" w:hAnsi="Arial" w:cs="Arial"/>
          <w:sz w:val="18"/>
          <w:szCs w:val="18"/>
        </w:rPr>
        <w:t xml:space="preserve">D display. </w:t>
      </w:r>
    </w:p>
    <w:p w:rsidR="003C7DCA" w:rsidRPr="00175E6A" w:rsidRDefault="003C7DCA" w:rsidP="004F0F9C">
      <w:pPr>
        <w:numPr>
          <w:ilvl w:val="0"/>
          <w:numId w:val="8"/>
        </w:numPr>
        <w:spacing w:line="240" w:lineRule="exact"/>
        <w:rPr>
          <w:rFonts w:ascii="Arial" w:hAnsi="Arial" w:cs="Arial"/>
          <w:sz w:val="18"/>
          <w:szCs w:val="18"/>
        </w:rPr>
      </w:pPr>
      <w:r w:rsidRPr="009B14DB">
        <w:rPr>
          <w:rFonts w:ascii="Arial" w:hAnsi="Arial" w:cs="Arial"/>
          <w:sz w:val="18"/>
          <w:szCs w:val="18"/>
        </w:rPr>
        <w:t xml:space="preserve">Plug in your </w:t>
      </w:r>
      <w:smartTag w:uri="urn:schemas-microsoft-com:office:smarttags" w:element="chmetcnv">
        <w:smartTagPr>
          <w:attr w:name="UnitName" w:val="mm"/>
          <w:attr w:name="SourceValue" w:val="3.5"/>
          <w:attr w:name="HasSpace" w:val="False"/>
          <w:attr w:name="Negative" w:val="False"/>
          <w:attr w:name="NumberType" w:val="1"/>
          <w:attr w:name="TCSC" w:val="0"/>
        </w:smartTagPr>
        <w:r w:rsidRPr="009B14DB">
          <w:rPr>
            <w:rFonts w:ascii="Arial" w:hAnsi="Arial" w:cs="Arial"/>
            <w:sz w:val="18"/>
            <w:szCs w:val="18"/>
          </w:rPr>
          <w:t>3.5mm</w:t>
        </w:r>
      </w:smartTag>
      <w:r w:rsidRPr="009B14DB">
        <w:rPr>
          <w:rFonts w:ascii="Arial" w:hAnsi="Arial" w:cs="Arial"/>
          <w:sz w:val="18"/>
          <w:szCs w:val="18"/>
        </w:rPr>
        <w:t xml:space="preserve"> cable into</w:t>
      </w:r>
      <w:r w:rsidRPr="00175E6A">
        <w:rPr>
          <w:rFonts w:ascii="Arial" w:hAnsi="Arial" w:cs="Arial"/>
          <w:sz w:val="18"/>
          <w:szCs w:val="18"/>
        </w:rPr>
        <w:t xml:space="preserve"> the </w:t>
      </w:r>
      <w:r w:rsidR="00C308FA">
        <w:rPr>
          <w:rFonts w:ascii="Arial" w:hAnsi="Arial" w:cs="Arial"/>
          <w:sz w:val="18"/>
          <w:szCs w:val="18"/>
        </w:rPr>
        <w:t>LINE I</w:t>
      </w:r>
      <w:r w:rsidR="006E05F6">
        <w:rPr>
          <w:rFonts w:ascii="Arial" w:hAnsi="Arial" w:cs="Arial" w:hint="eastAsia"/>
          <w:sz w:val="18"/>
          <w:szCs w:val="18"/>
        </w:rPr>
        <w:t>n</w:t>
      </w:r>
      <w:r w:rsidRPr="00175E6A">
        <w:rPr>
          <w:rFonts w:ascii="Arial" w:hAnsi="Arial" w:cs="Arial"/>
          <w:sz w:val="18"/>
          <w:szCs w:val="18"/>
        </w:rPr>
        <w:t xml:space="preserve">put on the side panel and the unit will enter into </w:t>
      </w:r>
      <w:r w:rsidR="00C308FA">
        <w:rPr>
          <w:rFonts w:ascii="Arial" w:hAnsi="Arial" w:cs="Arial"/>
          <w:sz w:val="18"/>
          <w:szCs w:val="18"/>
        </w:rPr>
        <w:t>LINE IN</w:t>
      </w:r>
      <w:r w:rsidRPr="00175E6A">
        <w:rPr>
          <w:rFonts w:ascii="Arial" w:hAnsi="Arial" w:cs="Arial"/>
          <w:sz w:val="18"/>
          <w:szCs w:val="18"/>
        </w:rPr>
        <w:t xml:space="preserve"> mode. </w:t>
      </w:r>
    </w:p>
    <w:p w:rsidR="004A71B4" w:rsidRDefault="003C7DCA" w:rsidP="004F0F9C">
      <w:pPr>
        <w:numPr>
          <w:ilvl w:val="0"/>
          <w:numId w:val="8"/>
        </w:numPr>
        <w:spacing w:line="240" w:lineRule="exact"/>
        <w:rPr>
          <w:rFonts w:ascii="Arial" w:hAnsi="Arial" w:cs="Arial"/>
          <w:sz w:val="18"/>
          <w:szCs w:val="18"/>
        </w:rPr>
      </w:pPr>
      <w:r w:rsidRPr="00175E6A">
        <w:rPr>
          <w:rFonts w:ascii="Arial" w:hAnsi="Arial" w:cs="Arial"/>
          <w:sz w:val="18"/>
          <w:szCs w:val="18"/>
        </w:rPr>
        <w:t xml:space="preserve">You can connect any audio device that has </w:t>
      </w:r>
      <w:smartTag w:uri="urn:schemas-microsoft-com:office:smarttags" w:element="chmetcnv">
        <w:smartTagPr>
          <w:attr w:name="TCSC" w:val="0"/>
          <w:attr w:name="NumberType" w:val="1"/>
          <w:attr w:name="Negative" w:val="False"/>
          <w:attr w:name="HasSpace" w:val="False"/>
          <w:attr w:name="SourceValue" w:val="3.5"/>
          <w:attr w:name="UnitName" w:val="mm"/>
        </w:smartTagPr>
        <w:r w:rsidRPr="00175E6A">
          <w:rPr>
            <w:rFonts w:ascii="Arial" w:hAnsi="Arial" w:cs="Arial"/>
            <w:sz w:val="18"/>
            <w:szCs w:val="18"/>
          </w:rPr>
          <w:t>3.5mm</w:t>
        </w:r>
      </w:smartTag>
      <w:r w:rsidRPr="00175E6A">
        <w:rPr>
          <w:rFonts w:ascii="Arial" w:hAnsi="Arial" w:cs="Arial"/>
          <w:sz w:val="18"/>
          <w:szCs w:val="18"/>
        </w:rPr>
        <w:t xml:space="preserve"> audio output jack and playback any audio from the connected device</w:t>
      </w:r>
      <w:r w:rsidR="00AC75A2">
        <w:rPr>
          <w:rFonts w:ascii="Arial" w:hAnsi="Arial" w:cs="Arial"/>
          <w:sz w:val="18"/>
          <w:szCs w:val="18"/>
        </w:rPr>
        <w:t>.</w:t>
      </w:r>
    </w:p>
    <w:p w:rsidR="00EB2D93" w:rsidRPr="00C37AE1" w:rsidRDefault="00A76E92" w:rsidP="00C37AE1">
      <w:pPr>
        <w:spacing w:line="240" w:lineRule="exact"/>
        <w:jc w:val="left"/>
        <w:rPr>
          <w:rFonts w:ascii="Arial" w:hAnsi="Arial" w:cs="Arial"/>
          <w:sz w:val="18"/>
          <w:szCs w:val="18"/>
        </w:rPr>
      </w:pPr>
      <w:r>
        <w:rPr>
          <w:rFonts w:ascii="Arial" w:hAnsi="Arial" w:cs="Arial"/>
          <w:noProof/>
          <w:color w:val="FF0000"/>
          <w:kern w:val="0"/>
          <w:sz w:val="18"/>
          <w:szCs w:val="18"/>
          <w:lang w:val="en-ZA" w:eastAsia="en-ZA"/>
        </w:rPr>
        <w:pict>
          <v:shape id="Text Box 161" o:spid="_x0000_s1058" type="#_x0000_t202" style="position:absolute;margin-left:12.45pt;margin-top:18.2pt;width:348.35pt;height:12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" fillcolor="black" stroked="f" strokeweight="0">
            <v:fill rotate="t" angle="90" focus="100%" type="gradient"/>
            <v:textbox style="mso-next-textbox:#Text Box 161;mso-fit-shape-to-text:t" inset="0,0,0,0">
              <w:txbxContent>
                <w:p w:rsidR="00486B99" w:rsidRPr="00432660" w:rsidRDefault="00486B99" w:rsidP="00486B99">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SMART PHONES/TABLETS RECHARGING</w:t>
                  </w:r>
                </w:p>
              </w:txbxContent>
            </v:textbox>
            <w10:wrap type="square" anchorx="margin"/>
          </v:shape>
        </w:pict>
      </w:r>
    </w:p>
    <w:p w:rsidR="00F40AFA" w:rsidRPr="00F40AFA" w:rsidRDefault="00351628" w:rsidP="00F40AFA">
      <w:pPr>
        <w:numPr>
          <w:ilvl w:val="0"/>
          <w:numId w:val="16"/>
        </w:numPr>
        <w:spacing w:line="240" w:lineRule="exact"/>
        <w:rPr>
          <w:rFonts w:ascii="Arial" w:hAnsi="Arial" w:cs="Arial"/>
          <w:noProof/>
          <w:sz w:val="18"/>
          <w:szCs w:val="18"/>
        </w:rPr>
      </w:pPr>
      <w:r>
        <w:rPr>
          <w:rFonts w:ascii="Arial" w:hAnsi="Arial" w:cs="Arial"/>
          <w:noProof/>
          <w:sz w:val="18"/>
          <w:szCs w:val="18"/>
          <w:lang w:eastAsia="en-US"/>
        </w:rPr>
        <w:drawing>
          <wp:anchor distT="0" distB="0" distL="114300" distR="114300" simplePos="0" relativeHeight="251664384" behindDoc="0" locked="0" layoutInCell="1" allowOverlap="1">
            <wp:simplePos x="0" y="0"/>
            <wp:positionH relativeFrom="margin">
              <wp:posOffset>2107565</wp:posOffset>
            </wp:positionH>
            <wp:positionV relativeFrom="paragraph">
              <wp:posOffset>238760</wp:posOffset>
            </wp:positionV>
            <wp:extent cx="2290445" cy="1315720"/>
            <wp:effectExtent l="0" t="0" r="0" b="0"/>
            <wp:wrapSquare wrapText="bothSides"/>
            <wp:docPr id="3740" name="图片 3740" descr="IK651MF phone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descr="IK651MF phone示意图"/>
                    <pic:cNvPicPr>
                      <a:picLocks noChangeAspect="1" noChangeArrowheads="1"/>
                    </pic:cNvPicPr>
                  </pic:nvPicPr>
                  <pic:blipFill>
                    <a:blip r:embed="rId40" cstate="print"/>
                    <a:srcRect l="-2658" t="-5645"/>
                    <a:stretch>
                      <a:fillRect/>
                    </a:stretch>
                  </pic:blipFill>
                  <pic:spPr bwMode="auto">
                    <a:xfrm>
                      <a:off x="0" y="0"/>
                      <a:ext cx="2290445" cy="1315720"/>
                    </a:xfrm>
                    <a:prstGeom prst="rect">
                      <a:avLst/>
                    </a:prstGeom>
                    <a:noFill/>
                  </pic:spPr>
                </pic:pic>
              </a:graphicData>
            </a:graphic>
          </wp:anchor>
        </w:drawing>
      </w:r>
      <w:r w:rsidR="00F40AFA" w:rsidRPr="00F40AFA">
        <w:rPr>
          <w:rFonts w:ascii="Arial" w:hAnsi="Arial" w:cs="Arial"/>
          <w:noProof/>
          <w:sz w:val="18"/>
          <w:szCs w:val="18"/>
        </w:rPr>
        <w:t xml:space="preserve">Smartphones recharging works on both AC power and DC power. </w:t>
      </w:r>
    </w:p>
    <w:p w:rsidR="00E70EDA" w:rsidRPr="00F40AFA" w:rsidRDefault="00F40AFA" w:rsidP="00F40AFA">
      <w:pPr>
        <w:spacing w:line="240" w:lineRule="exact"/>
        <w:ind w:left="284"/>
        <w:rPr>
          <w:rFonts w:ascii="Arial" w:hAnsi="Arial" w:cs="Arial"/>
          <w:b/>
          <w:sz w:val="18"/>
          <w:szCs w:val="18"/>
          <w:bdr w:val="single" w:sz="4" w:space="0" w:color="auto"/>
        </w:rPr>
      </w:pPr>
      <w:r w:rsidRPr="00F40AFA">
        <w:rPr>
          <w:rFonts w:ascii="Arial" w:hAnsi="Arial" w:cs="Arial"/>
          <w:b/>
          <w:noProof/>
          <w:sz w:val="18"/>
          <w:szCs w:val="18"/>
          <w:bdr w:val="single" w:sz="4" w:space="0" w:color="auto"/>
        </w:rPr>
        <w:t>C</w:t>
      </w:r>
      <w:r w:rsidR="00165EED">
        <w:rPr>
          <w:rFonts w:ascii="Arial" w:hAnsi="Arial" w:cs="Arial"/>
          <w:b/>
          <w:noProof/>
          <w:sz w:val="18"/>
          <w:szCs w:val="18"/>
          <w:bdr w:val="single" w:sz="4" w:space="0" w:color="auto"/>
        </w:rPr>
        <w:t>AUTION</w:t>
      </w:r>
      <w:r w:rsidRPr="00F40AFA">
        <w:rPr>
          <w:rFonts w:ascii="Arial" w:hAnsi="Arial" w:cs="Arial"/>
          <w:b/>
          <w:noProof/>
          <w:sz w:val="18"/>
          <w:szCs w:val="18"/>
          <w:bdr w:val="single" w:sz="4" w:space="0" w:color="auto"/>
        </w:rPr>
        <w:t xml:space="preserve">: </w:t>
      </w:r>
      <w:r w:rsidRPr="00165EED">
        <w:rPr>
          <w:rFonts w:ascii="Arial" w:hAnsi="Arial" w:cs="Arial"/>
          <w:noProof/>
          <w:sz w:val="18"/>
          <w:szCs w:val="18"/>
          <w:bdr w:val="single" w:sz="4" w:space="0" w:color="auto"/>
        </w:rPr>
        <w:t>When the low battery red indicator lights up, that means product needs to be recharged and smartphones recharging can only be done by AC power adaptor.</w:t>
      </w:r>
    </w:p>
    <w:p w:rsidR="00E70EDA" w:rsidRPr="00175E6A" w:rsidRDefault="00E70EDA" w:rsidP="00FE6046">
      <w:pPr>
        <w:numPr>
          <w:ilvl w:val="0"/>
          <w:numId w:val="16"/>
        </w:numPr>
        <w:spacing w:line="240" w:lineRule="exact"/>
        <w:rPr>
          <w:rFonts w:ascii="Arial" w:hAnsi="Arial" w:cs="Arial"/>
          <w:sz w:val="18"/>
          <w:szCs w:val="18"/>
        </w:rPr>
      </w:pPr>
      <w:r w:rsidRPr="00175E6A">
        <w:rPr>
          <w:rFonts w:ascii="Arial" w:hAnsi="Arial" w:cs="Arial"/>
          <w:sz w:val="18"/>
          <w:szCs w:val="18"/>
        </w:rPr>
        <w:t>Plug in the Power AC Adaptor to the wall outlet</w:t>
      </w:r>
      <w:r w:rsidR="004A3CB7">
        <w:rPr>
          <w:rFonts w:ascii="Arial" w:hAnsi="Arial" w:cs="Arial" w:hint="eastAsia"/>
          <w:sz w:val="18"/>
          <w:szCs w:val="18"/>
        </w:rPr>
        <w:t>.</w:t>
      </w:r>
    </w:p>
    <w:p w:rsidR="00E70EDA" w:rsidRPr="00175E6A" w:rsidRDefault="00E70EDA" w:rsidP="00FE6046">
      <w:pPr>
        <w:numPr>
          <w:ilvl w:val="0"/>
          <w:numId w:val="16"/>
        </w:numPr>
        <w:spacing w:line="240" w:lineRule="exact"/>
        <w:rPr>
          <w:rFonts w:ascii="Arial" w:hAnsi="Arial" w:cs="Arial"/>
          <w:sz w:val="18"/>
          <w:szCs w:val="18"/>
        </w:rPr>
      </w:pPr>
      <w:r w:rsidRPr="00175E6A">
        <w:rPr>
          <w:rFonts w:ascii="Arial" w:hAnsi="Arial" w:cs="Arial"/>
          <w:sz w:val="18"/>
          <w:szCs w:val="18"/>
        </w:rPr>
        <w:t>Plug in your smart phones/tablets USB recharging ca</w:t>
      </w:r>
      <w:r w:rsidR="00FA0F38">
        <w:rPr>
          <w:rFonts w:ascii="Arial" w:hAnsi="Arial" w:cs="Arial"/>
          <w:sz w:val="18"/>
          <w:szCs w:val="18"/>
        </w:rPr>
        <w:t xml:space="preserve">ble into the side panel marked "1A </w:t>
      </w:r>
      <w:r w:rsidR="00A64615">
        <w:rPr>
          <w:rFonts w:ascii="Arial" w:hAnsi="Arial" w:cs="Arial"/>
          <w:sz w:val="18"/>
          <w:szCs w:val="18"/>
        </w:rPr>
        <w:t>charger</w:t>
      </w:r>
      <w:r w:rsidR="00FA0F38">
        <w:rPr>
          <w:rFonts w:ascii="Arial" w:hAnsi="Arial" w:cs="Arial"/>
          <w:sz w:val="18"/>
          <w:szCs w:val="18"/>
        </w:rPr>
        <w:t>"</w:t>
      </w:r>
      <w:r w:rsidR="004A3CB7">
        <w:rPr>
          <w:rFonts w:ascii="Arial" w:hAnsi="Arial" w:cs="Arial" w:hint="eastAsia"/>
          <w:sz w:val="18"/>
          <w:szCs w:val="18"/>
        </w:rPr>
        <w:t>.</w:t>
      </w:r>
    </w:p>
    <w:p w:rsidR="00E70EDA" w:rsidRPr="00175E6A" w:rsidRDefault="00E70EDA" w:rsidP="00851969">
      <w:pPr>
        <w:numPr>
          <w:ilvl w:val="0"/>
          <w:numId w:val="16"/>
        </w:numPr>
        <w:spacing w:line="240" w:lineRule="exact"/>
        <w:jc w:val="left"/>
        <w:rPr>
          <w:rFonts w:ascii="Arial" w:hAnsi="Arial" w:cs="Arial"/>
          <w:sz w:val="18"/>
          <w:szCs w:val="18"/>
        </w:rPr>
      </w:pPr>
      <w:r w:rsidRPr="00175E6A">
        <w:rPr>
          <w:rFonts w:ascii="Arial" w:hAnsi="Arial" w:cs="Arial"/>
          <w:sz w:val="18"/>
          <w:szCs w:val="18"/>
        </w:rPr>
        <w:t>Connect the recharging cabl</w:t>
      </w:r>
      <w:r w:rsidR="00851969">
        <w:rPr>
          <w:rFonts w:ascii="Arial" w:hAnsi="Arial" w:cs="Arial"/>
          <w:sz w:val="18"/>
          <w:szCs w:val="18"/>
        </w:rPr>
        <w:t xml:space="preserve">e to your smart phones/tablets. </w:t>
      </w:r>
      <w:r w:rsidRPr="00175E6A">
        <w:rPr>
          <w:rFonts w:ascii="Arial" w:hAnsi="Arial" w:cs="Arial"/>
          <w:sz w:val="18"/>
          <w:szCs w:val="18"/>
        </w:rPr>
        <w:t xml:space="preserve">Recharging starts. </w:t>
      </w:r>
    </w:p>
    <w:p w:rsidR="00E70EDA" w:rsidRPr="009B14DB" w:rsidRDefault="00E70EDA" w:rsidP="00FE6046">
      <w:pPr>
        <w:numPr>
          <w:ilvl w:val="0"/>
          <w:numId w:val="16"/>
        </w:numPr>
        <w:spacing w:line="240" w:lineRule="exact"/>
        <w:rPr>
          <w:rFonts w:ascii="Arial" w:hAnsi="Arial" w:cs="Arial"/>
          <w:sz w:val="18"/>
          <w:szCs w:val="18"/>
        </w:rPr>
      </w:pPr>
      <w:r w:rsidRPr="00175E6A">
        <w:rPr>
          <w:rFonts w:ascii="Arial" w:hAnsi="Arial" w:cs="Arial"/>
          <w:sz w:val="18"/>
          <w:szCs w:val="18"/>
        </w:rPr>
        <w:t>Unplug your USB recharging cable when your sm</w:t>
      </w:r>
      <w:r w:rsidRPr="009B14DB">
        <w:rPr>
          <w:rFonts w:ascii="Arial" w:hAnsi="Arial" w:cs="Arial"/>
          <w:sz w:val="18"/>
          <w:szCs w:val="18"/>
        </w:rPr>
        <w:t>art phones / table</w:t>
      </w:r>
      <w:r w:rsidR="005C15E3" w:rsidRPr="009B14DB">
        <w:rPr>
          <w:rFonts w:ascii="Arial" w:hAnsi="Arial" w:cs="Arial"/>
          <w:sz w:val="18"/>
          <w:szCs w:val="18"/>
        </w:rPr>
        <w:t>t</w:t>
      </w:r>
      <w:r w:rsidRPr="009B14DB">
        <w:rPr>
          <w:rFonts w:ascii="Arial" w:hAnsi="Arial" w:cs="Arial"/>
          <w:sz w:val="18"/>
          <w:szCs w:val="18"/>
        </w:rPr>
        <w:t xml:space="preserve">s are fully recharged. </w:t>
      </w:r>
    </w:p>
    <w:p w:rsidR="005C15E3" w:rsidRPr="009B14DB" w:rsidRDefault="005C15E3" w:rsidP="009B14DB">
      <w:pPr>
        <w:pStyle w:val="Listeafsnit"/>
        <w:spacing w:line="240" w:lineRule="exact"/>
        <w:ind w:left="284" w:firstLineChars="0" w:firstLine="0"/>
        <w:rPr>
          <w:rFonts w:ascii="Arial" w:hAnsi="Arial" w:cs="Arial"/>
          <w:b/>
          <w:sz w:val="18"/>
          <w:szCs w:val="18"/>
          <w:bdr w:val="single" w:sz="4" w:space="0" w:color="auto"/>
        </w:rPr>
      </w:pPr>
      <w:r w:rsidRPr="009B14DB">
        <w:rPr>
          <w:rFonts w:ascii="Arial" w:hAnsi="Arial" w:cs="Arial"/>
          <w:b/>
          <w:sz w:val="18"/>
          <w:szCs w:val="18"/>
          <w:bdr w:val="single" w:sz="4" w:space="0" w:color="auto"/>
        </w:rPr>
        <w:t>This jack is only designed for charging devices requiring 5V and 1A. Otherwise it may lead to damage.</w:t>
      </w:r>
    </w:p>
    <w:p w:rsidR="00B03A1D" w:rsidRDefault="00A76E92" w:rsidP="00692C92">
      <w:pPr>
        <w:widowControl/>
        <w:spacing w:line="240" w:lineRule="exact"/>
        <w:rPr>
          <w:rFonts w:ascii="Arial" w:hAnsi="Arial" w:cs="Arial"/>
          <w:color w:val="000000"/>
          <w:kern w:val="0"/>
          <w:sz w:val="18"/>
          <w:szCs w:val="18"/>
        </w:rPr>
      </w:pPr>
      <w:r>
        <w:rPr>
          <w:rFonts w:ascii="Arial" w:hAnsi="Arial" w:cs="Arial"/>
          <w:noProof/>
          <w:color w:val="000000"/>
          <w:kern w:val="0"/>
          <w:sz w:val="18"/>
          <w:szCs w:val="18"/>
          <w:lang w:val="en-ZA" w:eastAsia="en-ZA"/>
        </w:rPr>
        <w:pict>
          <v:shape id="Text Box 162" o:spid="_x0000_s1036" type="#_x0000_t202" style="position:absolute;left:0;text-align:left;margin-left:0;margin-top:14.2pt;width:348.35pt;height:12pt;z-index:25165619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" fillcolor="black" stroked="f" strokeweight="0">
            <v:fill rotate="t" angle="90" focus="100%" type="gradient"/>
            <v:textbox style="mso-fit-shape-to-text:t" inset="0,0,0,0">
              <w:txbxContent>
                <w:p w:rsidR="00B03A1D" w:rsidRPr="00432660" w:rsidRDefault="00B03A1D" w:rsidP="00B03A1D">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SING-A-</w:t>
                  </w:r>
                  <w:r w:rsidR="00A64615" w:rsidRPr="00432660">
                    <w:rPr>
                      <w:rFonts w:ascii="Arial" w:hAnsi="Arial" w:cs="Arial"/>
                      <w:b/>
                      <w:color w:val="FFFFFF" w:themeColor="background1"/>
                      <w:sz w:val="18"/>
                      <w:szCs w:val="18"/>
                    </w:rPr>
                    <w:t>S</w:t>
                  </w:r>
                  <w:r w:rsidRPr="00432660">
                    <w:rPr>
                      <w:rFonts w:ascii="Arial" w:hAnsi="Arial" w:cs="Arial"/>
                      <w:b/>
                      <w:color w:val="FFFFFF" w:themeColor="background1"/>
                      <w:sz w:val="18"/>
                      <w:szCs w:val="18"/>
                    </w:rPr>
                    <w:t>ONG</w:t>
                  </w:r>
                </w:p>
              </w:txbxContent>
            </v:textbox>
            <w10:wrap type="square" anchorx="margin"/>
          </v:shape>
        </w:pict>
      </w:r>
    </w:p>
    <w:p w:rsidR="00B03A1D" w:rsidRDefault="00351628" w:rsidP="00347FB5">
      <w:pPr>
        <w:widowControl/>
        <w:numPr>
          <w:ilvl w:val="0"/>
          <w:numId w:val="10"/>
        </w:numPr>
        <w:spacing w:line="240" w:lineRule="exact"/>
        <w:rPr>
          <w:rFonts w:ascii="Arial" w:hAnsi="Arial" w:cs="Arial"/>
          <w:color w:val="000000"/>
          <w:kern w:val="0"/>
          <w:sz w:val="18"/>
          <w:szCs w:val="18"/>
        </w:rPr>
      </w:pPr>
      <w:r>
        <w:rPr>
          <w:noProof/>
          <w:lang w:eastAsia="en-US"/>
        </w:rPr>
        <w:drawing>
          <wp:anchor distT="0" distB="0" distL="114300" distR="114300" simplePos="0" relativeHeight="251667456" behindDoc="0" locked="0" layoutInCell="1" allowOverlap="1">
            <wp:simplePos x="0" y="0"/>
            <wp:positionH relativeFrom="margin">
              <wp:posOffset>2508250</wp:posOffset>
            </wp:positionH>
            <wp:positionV relativeFrom="paragraph">
              <wp:posOffset>234315</wp:posOffset>
            </wp:positionV>
            <wp:extent cx="1831975" cy="1636395"/>
            <wp:effectExtent l="19050" t="0" r="0" b="0"/>
            <wp:wrapSquare wrapText="bothSides"/>
            <wp:docPr id="3756" name="图片 3756" descr="IK651MF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descr="IK651MF  mic"/>
                    <pic:cNvPicPr>
                      <a:picLocks noChangeAspect="1" noChangeArrowheads="1"/>
                    </pic:cNvPicPr>
                  </pic:nvPicPr>
                  <pic:blipFill>
                    <a:blip r:embed="rId41" cstate="print"/>
                    <a:stretch>
                      <a:fillRect/>
                    </a:stretch>
                  </pic:blipFill>
                  <pic:spPr bwMode="auto">
                    <a:xfrm>
                      <a:off x="0" y="0"/>
                      <a:ext cx="1831975" cy="1636395"/>
                    </a:xfrm>
                    <a:prstGeom prst="rect">
                      <a:avLst/>
                    </a:prstGeom>
                    <a:noFill/>
                  </pic:spPr>
                </pic:pic>
              </a:graphicData>
            </a:graphic>
          </wp:anchor>
        </w:drawing>
      </w:r>
      <w:r w:rsidR="00400544">
        <w:rPr>
          <w:rFonts w:ascii="Arial" w:hAnsi="Arial" w:cs="Arial"/>
          <w:color w:val="000000"/>
          <w:kern w:val="0"/>
          <w:sz w:val="18"/>
          <w:szCs w:val="18"/>
        </w:rPr>
        <w:t>This product</w:t>
      </w:r>
      <w:r w:rsidR="00B03A1D" w:rsidRPr="00175E6A">
        <w:rPr>
          <w:rFonts w:ascii="Arial" w:hAnsi="Arial" w:cs="Arial"/>
          <w:color w:val="000000"/>
          <w:kern w:val="0"/>
          <w:sz w:val="18"/>
          <w:szCs w:val="18"/>
        </w:rPr>
        <w:t xml:space="preserve"> allows you to sing-a-long with the songs are playing </w:t>
      </w:r>
      <w:r w:rsidR="00021301">
        <w:rPr>
          <w:rFonts w:ascii="Arial" w:hAnsi="Arial" w:cs="Arial"/>
          <w:color w:val="000000"/>
          <w:kern w:val="0"/>
          <w:sz w:val="18"/>
          <w:szCs w:val="18"/>
        </w:rPr>
        <w:t>either on BT, USB</w:t>
      </w:r>
      <w:r w:rsidR="00B03A1D" w:rsidRPr="00175E6A">
        <w:rPr>
          <w:rFonts w:ascii="Arial" w:hAnsi="Arial" w:cs="Arial"/>
          <w:color w:val="000000"/>
          <w:kern w:val="0"/>
          <w:sz w:val="18"/>
          <w:szCs w:val="18"/>
        </w:rPr>
        <w:t xml:space="preserve"> or </w:t>
      </w:r>
      <w:r w:rsidR="00C308FA">
        <w:rPr>
          <w:rFonts w:ascii="Arial" w:hAnsi="Arial" w:cs="Arial"/>
          <w:color w:val="000000"/>
          <w:kern w:val="0"/>
          <w:sz w:val="18"/>
          <w:szCs w:val="18"/>
        </w:rPr>
        <w:t>LINE IN</w:t>
      </w:r>
      <w:r w:rsidR="00B03A1D" w:rsidRPr="00175E6A">
        <w:rPr>
          <w:rFonts w:ascii="Arial" w:hAnsi="Arial" w:cs="Arial"/>
          <w:color w:val="000000"/>
          <w:kern w:val="0"/>
          <w:sz w:val="18"/>
          <w:szCs w:val="18"/>
        </w:rPr>
        <w:t xml:space="preserve"> mode and allow 2 microphones at the same time.</w:t>
      </w:r>
    </w:p>
    <w:p w:rsidR="00B03A1D" w:rsidRPr="00B03A1D" w:rsidRDefault="00B03A1D" w:rsidP="00347FB5">
      <w:pPr>
        <w:widowControl/>
        <w:numPr>
          <w:ilvl w:val="0"/>
          <w:numId w:val="10"/>
        </w:numPr>
        <w:spacing w:line="240" w:lineRule="exact"/>
        <w:jc w:val="left"/>
        <w:rPr>
          <w:rFonts w:ascii="Arial" w:hAnsi="Arial" w:cs="Arial"/>
          <w:color w:val="000000"/>
          <w:kern w:val="0"/>
          <w:sz w:val="18"/>
          <w:szCs w:val="18"/>
        </w:rPr>
      </w:pPr>
      <w:r w:rsidRPr="00175E6A">
        <w:rPr>
          <w:rFonts w:ascii="Arial" w:hAnsi="Arial" w:cs="Arial"/>
          <w:color w:val="000000"/>
          <w:kern w:val="0"/>
          <w:sz w:val="18"/>
          <w:szCs w:val="18"/>
        </w:rPr>
        <w:t>Plug in your Microphone ca</w:t>
      </w:r>
      <w:r w:rsidR="00F40286">
        <w:rPr>
          <w:rFonts w:ascii="Arial" w:hAnsi="Arial" w:cs="Arial"/>
          <w:color w:val="000000"/>
          <w:kern w:val="0"/>
          <w:sz w:val="18"/>
          <w:szCs w:val="18"/>
        </w:rPr>
        <w:t>ble into the side panel marked "</w:t>
      </w:r>
      <w:r w:rsidR="00196849">
        <w:rPr>
          <w:rFonts w:ascii="Arial" w:hAnsi="Arial" w:cs="Arial"/>
          <w:color w:val="000000"/>
          <w:kern w:val="0"/>
          <w:sz w:val="18"/>
          <w:szCs w:val="18"/>
        </w:rPr>
        <w:t>MIC</w:t>
      </w:r>
      <w:r w:rsidR="00FA0F38">
        <w:rPr>
          <w:rFonts w:ascii="Arial" w:hAnsi="Arial" w:cs="Arial"/>
          <w:color w:val="000000"/>
          <w:kern w:val="0"/>
          <w:sz w:val="18"/>
          <w:szCs w:val="18"/>
        </w:rPr>
        <w:t xml:space="preserve"> 1</w:t>
      </w:r>
      <w:r w:rsidR="00F40286">
        <w:rPr>
          <w:rFonts w:ascii="Arial" w:hAnsi="Arial" w:cs="Arial"/>
          <w:color w:val="000000"/>
          <w:kern w:val="0"/>
          <w:sz w:val="18"/>
          <w:szCs w:val="18"/>
        </w:rPr>
        <w:t>"</w:t>
      </w:r>
      <w:r w:rsidR="00FA0F38">
        <w:rPr>
          <w:rFonts w:ascii="Arial" w:hAnsi="Arial" w:cs="Arial"/>
          <w:color w:val="000000"/>
          <w:kern w:val="0"/>
          <w:sz w:val="18"/>
          <w:szCs w:val="18"/>
        </w:rPr>
        <w:t xml:space="preserve"> and/or "</w:t>
      </w:r>
      <w:r w:rsidR="00196849">
        <w:rPr>
          <w:rFonts w:ascii="Arial" w:hAnsi="Arial" w:cs="Arial"/>
          <w:color w:val="000000"/>
          <w:kern w:val="0"/>
          <w:sz w:val="18"/>
          <w:szCs w:val="18"/>
        </w:rPr>
        <w:t>MIC</w:t>
      </w:r>
      <w:r w:rsidR="00FA0F38">
        <w:rPr>
          <w:rFonts w:ascii="Arial" w:hAnsi="Arial" w:cs="Arial"/>
          <w:color w:val="000000"/>
          <w:kern w:val="0"/>
          <w:sz w:val="18"/>
          <w:szCs w:val="18"/>
        </w:rPr>
        <w:t xml:space="preserve"> 2"</w:t>
      </w:r>
      <w:r w:rsidR="00B30538">
        <w:rPr>
          <w:rFonts w:ascii="Arial" w:hAnsi="Arial" w:cs="Arial"/>
          <w:color w:val="000000"/>
          <w:kern w:val="0"/>
          <w:sz w:val="18"/>
          <w:szCs w:val="18"/>
        </w:rPr>
        <w:t>.</w:t>
      </w:r>
    </w:p>
    <w:p w:rsidR="00B30538" w:rsidRPr="00175E6A" w:rsidRDefault="00196849" w:rsidP="00347FB5">
      <w:pPr>
        <w:widowControl/>
        <w:numPr>
          <w:ilvl w:val="0"/>
          <w:numId w:val="10"/>
        </w:numPr>
        <w:spacing w:line="240" w:lineRule="exact"/>
        <w:jc w:val="left"/>
        <w:rPr>
          <w:rFonts w:ascii="Arial" w:hAnsi="Arial" w:cs="Arial"/>
          <w:color w:val="000000"/>
          <w:kern w:val="0"/>
          <w:sz w:val="18"/>
          <w:szCs w:val="18"/>
        </w:rPr>
      </w:pPr>
      <w:r>
        <w:rPr>
          <w:rFonts w:ascii="Arial" w:hAnsi="Arial" w:cs="Arial"/>
          <w:color w:val="000000"/>
          <w:kern w:val="0"/>
          <w:sz w:val="18"/>
          <w:szCs w:val="18"/>
        </w:rPr>
        <w:t>Adjust the MIC</w:t>
      </w:r>
      <w:r w:rsidR="00FA0F38">
        <w:rPr>
          <w:rFonts w:ascii="Arial" w:hAnsi="Arial" w:cs="Arial"/>
          <w:color w:val="000000"/>
          <w:kern w:val="0"/>
          <w:sz w:val="18"/>
          <w:szCs w:val="18"/>
        </w:rPr>
        <w:t xml:space="preserve"> Volume "</w:t>
      </w:r>
      <w:r>
        <w:rPr>
          <w:rFonts w:ascii="Arial" w:hAnsi="Arial" w:cs="Arial"/>
          <w:color w:val="000000"/>
          <w:kern w:val="0"/>
          <w:sz w:val="18"/>
          <w:szCs w:val="18"/>
        </w:rPr>
        <w:t>MIC</w:t>
      </w:r>
      <w:r w:rsidR="00B30538" w:rsidRPr="00175E6A">
        <w:rPr>
          <w:rFonts w:ascii="Arial" w:hAnsi="Arial" w:cs="Arial"/>
          <w:color w:val="000000"/>
          <w:kern w:val="0"/>
          <w:sz w:val="18"/>
          <w:szCs w:val="18"/>
        </w:rPr>
        <w:t xml:space="preserve"> + / </w:t>
      </w:r>
      <w:r>
        <w:rPr>
          <w:rFonts w:ascii="Arial" w:hAnsi="Arial" w:cs="Arial"/>
          <w:color w:val="000000"/>
          <w:kern w:val="0"/>
          <w:sz w:val="18"/>
          <w:szCs w:val="18"/>
        </w:rPr>
        <w:t>MIC</w:t>
      </w:r>
      <w:r w:rsidR="00FA0F38">
        <w:rPr>
          <w:rFonts w:ascii="Arial" w:hAnsi="Arial" w:cs="Arial"/>
          <w:color w:val="000000"/>
          <w:kern w:val="0"/>
          <w:sz w:val="18"/>
          <w:szCs w:val="18"/>
        </w:rPr>
        <w:t xml:space="preserve"> – "</w:t>
      </w:r>
      <w:r w:rsidR="00A64615">
        <w:rPr>
          <w:rFonts w:ascii="Arial" w:hAnsi="Arial" w:cs="Arial"/>
          <w:color w:val="000000"/>
          <w:kern w:val="0"/>
          <w:sz w:val="18"/>
          <w:szCs w:val="18"/>
        </w:rPr>
        <w:t xml:space="preserve"> or main volume </w:t>
      </w:r>
      <w:r w:rsidR="00B30538" w:rsidRPr="00175E6A">
        <w:rPr>
          <w:rFonts w:ascii="Arial" w:hAnsi="Arial" w:cs="Arial"/>
          <w:color w:val="000000"/>
          <w:kern w:val="0"/>
          <w:sz w:val="18"/>
          <w:szCs w:val="18"/>
        </w:rPr>
        <w:t>on the top control panel</w:t>
      </w:r>
      <w:r w:rsidR="00B30538">
        <w:rPr>
          <w:rFonts w:ascii="Arial" w:hAnsi="Arial" w:cs="Arial"/>
          <w:color w:val="000000"/>
          <w:kern w:val="0"/>
          <w:sz w:val="18"/>
          <w:szCs w:val="18"/>
        </w:rPr>
        <w:t>.</w:t>
      </w:r>
    </w:p>
    <w:p w:rsidR="00B30538" w:rsidRPr="00175E6A" w:rsidRDefault="00FA0F38" w:rsidP="00347FB5">
      <w:pPr>
        <w:widowControl/>
        <w:numPr>
          <w:ilvl w:val="0"/>
          <w:numId w:val="10"/>
        </w:numPr>
        <w:spacing w:line="240" w:lineRule="exact"/>
        <w:jc w:val="left"/>
        <w:rPr>
          <w:rFonts w:ascii="Arial" w:hAnsi="Arial" w:cs="Arial"/>
          <w:color w:val="000000"/>
          <w:kern w:val="0"/>
          <w:sz w:val="18"/>
          <w:szCs w:val="18"/>
        </w:rPr>
      </w:pPr>
      <w:r>
        <w:rPr>
          <w:rFonts w:ascii="Arial" w:hAnsi="Arial" w:cs="Arial"/>
          <w:color w:val="000000"/>
          <w:kern w:val="0"/>
          <w:sz w:val="18"/>
          <w:szCs w:val="18"/>
        </w:rPr>
        <w:t>Adjust the Echo level " EH + /EH – "</w:t>
      </w:r>
      <w:r w:rsidR="00B30538">
        <w:rPr>
          <w:rFonts w:ascii="Arial" w:hAnsi="Arial" w:cs="Arial"/>
          <w:color w:val="000000"/>
          <w:kern w:val="0"/>
          <w:sz w:val="18"/>
          <w:szCs w:val="18"/>
        </w:rPr>
        <w:t>.</w:t>
      </w:r>
    </w:p>
    <w:p w:rsidR="00B30538" w:rsidRDefault="00B30538" w:rsidP="00347FB5">
      <w:pPr>
        <w:widowControl/>
        <w:numPr>
          <w:ilvl w:val="0"/>
          <w:numId w:val="10"/>
        </w:numPr>
        <w:spacing w:line="240" w:lineRule="exact"/>
        <w:jc w:val="left"/>
        <w:rPr>
          <w:rFonts w:ascii="Arial" w:hAnsi="Arial" w:cs="Arial"/>
          <w:color w:val="000000"/>
          <w:kern w:val="0"/>
          <w:sz w:val="18"/>
          <w:szCs w:val="18"/>
        </w:rPr>
      </w:pPr>
      <w:r w:rsidRPr="00175E6A">
        <w:rPr>
          <w:rFonts w:ascii="Arial" w:hAnsi="Arial" w:cs="Arial"/>
          <w:color w:val="000000"/>
          <w:kern w:val="0"/>
          <w:sz w:val="18"/>
          <w:szCs w:val="18"/>
        </w:rPr>
        <w:t>Start to sing</w:t>
      </w:r>
    </w:p>
    <w:p w:rsidR="00C37AE1" w:rsidRPr="00175E6A" w:rsidRDefault="00C37AE1" w:rsidP="00347FB5">
      <w:pPr>
        <w:widowControl/>
        <w:numPr>
          <w:ilvl w:val="0"/>
          <w:numId w:val="10"/>
        </w:numPr>
        <w:spacing w:line="240" w:lineRule="exact"/>
        <w:jc w:val="left"/>
        <w:rPr>
          <w:rFonts w:ascii="Arial" w:hAnsi="Arial" w:cs="Arial"/>
          <w:color w:val="000000"/>
          <w:kern w:val="0"/>
          <w:sz w:val="18"/>
          <w:szCs w:val="18"/>
        </w:rPr>
      </w:pPr>
    </w:p>
    <w:p w:rsidR="00B30538" w:rsidRDefault="00196849" w:rsidP="00B30538">
      <w:pPr>
        <w:spacing w:line="240" w:lineRule="exact"/>
        <w:ind w:leftChars="150" w:left="315"/>
        <w:rPr>
          <w:rFonts w:ascii="Arial" w:hAnsi="Arial" w:cs="Arial"/>
          <w:b/>
          <w:sz w:val="18"/>
          <w:szCs w:val="18"/>
          <w:bdr w:val="single" w:sz="4" w:space="0" w:color="auto"/>
        </w:rPr>
      </w:pPr>
      <w:r w:rsidRPr="00985752">
        <w:rPr>
          <w:rFonts w:ascii="Arial" w:hAnsi="Arial" w:cs="Arial"/>
          <w:b/>
          <w:sz w:val="18"/>
          <w:szCs w:val="18"/>
          <w:bdr w:val="single" w:sz="4" w:space="0" w:color="auto"/>
        </w:rPr>
        <w:lastRenderedPageBreak/>
        <w:t>WARNING: - If the MIC</w:t>
      </w:r>
      <w:r w:rsidR="00B30538" w:rsidRPr="00985752">
        <w:rPr>
          <w:rFonts w:ascii="Arial" w:hAnsi="Arial" w:cs="Arial"/>
          <w:b/>
          <w:sz w:val="18"/>
          <w:szCs w:val="18"/>
          <w:bdr w:val="single" w:sz="4" w:space="0" w:color="auto"/>
        </w:rPr>
        <w:t xml:space="preserve"> Volume and ECHO level set too high or to the maximum, be caution with the high pitch reflection tone.</w:t>
      </w:r>
    </w:p>
    <w:p w:rsidR="00FC3F03" w:rsidRDefault="00FC3F03" w:rsidP="00B30538">
      <w:pPr>
        <w:spacing w:line="240" w:lineRule="exact"/>
        <w:ind w:leftChars="150" w:left="315"/>
        <w:rPr>
          <w:rFonts w:ascii="Arial" w:hAnsi="Arial" w:cs="Arial"/>
          <w:color w:val="FF0000"/>
          <w:szCs w:val="21"/>
        </w:rPr>
      </w:pPr>
    </w:p>
    <w:p w:rsidR="003D1FC5" w:rsidRPr="00BD132F" w:rsidRDefault="00FC3F03" w:rsidP="00B30538">
      <w:pPr>
        <w:spacing w:line="240" w:lineRule="exact"/>
        <w:ind w:leftChars="150" w:left="315"/>
        <w:rPr>
          <w:rFonts w:ascii="Arial" w:hAnsi="Arial" w:cs="Arial"/>
          <w:color w:val="000000" w:themeColor="text1"/>
          <w:szCs w:val="21"/>
        </w:rPr>
      </w:pPr>
      <w:r w:rsidRPr="00BD132F">
        <w:rPr>
          <w:rFonts w:ascii="Arial" w:hAnsi="Arial" w:cs="Arial"/>
          <w:b/>
          <w:color w:val="000000" w:themeColor="text1"/>
          <w:szCs w:val="21"/>
        </w:rPr>
        <w:t>Energy Saving:</w:t>
      </w:r>
      <w:r w:rsidRPr="00BD132F">
        <w:rPr>
          <w:rFonts w:ascii="Arial" w:hAnsi="Arial" w:cs="Arial"/>
          <w:color w:val="000000" w:themeColor="text1"/>
          <w:szCs w:val="21"/>
        </w:rPr>
        <w:t xml:space="preserve"> If this product is idle for about 20 minutes, it will go to standby mode automatically. It will auto power off.</w:t>
      </w:r>
    </w:p>
    <w:p w:rsidR="00FC3F03" w:rsidRPr="00FC3F03" w:rsidRDefault="00FC3F03" w:rsidP="00B30538">
      <w:pPr>
        <w:spacing w:line="240" w:lineRule="exact"/>
        <w:ind w:leftChars="150" w:left="315"/>
        <w:rPr>
          <w:rFonts w:ascii="Arial" w:hAnsi="Arial" w:cs="Arial"/>
          <w:color w:val="FF0000"/>
          <w:sz w:val="18"/>
          <w:szCs w:val="18"/>
          <w:bdr w:val="single" w:sz="4" w:space="0" w:color="auto"/>
        </w:rPr>
      </w:pPr>
    </w:p>
    <w:p w:rsidR="003B3D64" w:rsidRPr="00175E6A" w:rsidRDefault="00A76E92" w:rsidP="00B93BFB">
      <w:pPr>
        <w:numPr>
          <w:ilvl w:val="0"/>
          <w:numId w:val="19"/>
        </w:numPr>
        <w:spacing w:line="240" w:lineRule="exact"/>
        <w:rPr>
          <w:rFonts w:ascii="Arial" w:hAnsi="Arial" w:cs="Arial"/>
          <w:sz w:val="18"/>
          <w:szCs w:val="18"/>
        </w:rPr>
      </w:pPr>
      <w:r>
        <w:rPr>
          <w:rFonts w:ascii="Arial" w:hAnsi="Arial" w:cs="Arial"/>
          <w:noProof/>
          <w:color w:val="000000"/>
          <w:kern w:val="0"/>
          <w:sz w:val="18"/>
          <w:szCs w:val="18"/>
          <w:lang w:val="en-ZA" w:eastAsia="en-ZA"/>
        </w:rPr>
        <w:pict>
          <v:shape id="Text Box 167" o:spid="_x0000_s1037" type="#_x0000_t202" style="position:absolute;left:0;text-align:left;margin-left:0;margin-top:.65pt;width:348.35pt;height:12pt;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" fillcolor="black" stroked="f" strokeweight="0">
            <v:fill rotate="t" angle="90" focus="100%" type="gradient"/>
            <v:textbox style="mso-fit-shape-to-text:t" inset="0,0,0,0">
              <w:txbxContent>
                <w:p w:rsidR="00196849" w:rsidRPr="00432660" w:rsidRDefault="003B3D64" w:rsidP="00196849">
                  <w:pPr>
                    <w:spacing w:line="240" w:lineRule="exact"/>
                    <w:ind w:firstLineChars="50" w:firstLine="90"/>
                    <w:jc w:val="left"/>
                    <w:rPr>
                      <w:rFonts w:ascii="Arial" w:eastAsia="Arial Unicode MS" w:hAnsi="Arial" w:cs="Arial"/>
                      <w:b/>
                      <w:bCs/>
                      <w:caps/>
                      <w:color w:val="FFFFFF" w:themeColor="background1"/>
                      <w:sz w:val="18"/>
                      <w:szCs w:val="18"/>
                    </w:rPr>
                  </w:pPr>
                  <w:r w:rsidRPr="00432660">
                    <w:rPr>
                      <w:rFonts w:ascii="Arial" w:hAnsi="Arial" w:cs="Arial"/>
                      <w:b/>
                      <w:color w:val="FFFFFF" w:themeColor="background1"/>
                      <w:sz w:val="18"/>
                      <w:szCs w:val="18"/>
                    </w:rPr>
                    <w:t>SOUND EFFECTS</w:t>
                  </w:r>
                </w:p>
              </w:txbxContent>
            </v:textbox>
            <w10:wrap type="square" anchorx="margin"/>
          </v:shape>
        </w:pict>
      </w:r>
      <w:r w:rsidR="00FA0F38">
        <w:rPr>
          <w:rFonts w:ascii="Arial" w:hAnsi="Arial" w:cs="Arial"/>
          <w:sz w:val="18"/>
          <w:szCs w:val="18"/>
        </w:rPr>
        <w:t>"</w:t>
      </w:r>
      <w:r w:rsidR="003B3D64" w:rsidRPr="00175E6A">
        <w:rPr>
          <w:rFonts w:ascii="Arial" w:hAnsi="Arial" w:cs="Arial"/>
          <w:sz w:val="18"/>
          <w:szCs w:val="18"/>
        </w:rPr>
        <w:t xml:space="preserve"> Customer’s model </w:t>
      </w:r>
      <w:r w:rsidR="00FA0F38">
        <w:rPr>
          <w:rFonts w:ascii="Arial" w:hAnsi="Arial" w:cs="Arial"/>
          <w:sz w:val="18"/>
          <w:szCs w:val="18"/>
        </w:rPr>
        <w:t>"</w:t>
      </w:r>
      <w:r w:rsidR="003B3D64" w:rsidRPr="00175E6A">
        <w:rPr>
          <w:rFonts w:ascii="Arial" w:hAnsi="Arial" w:cs="Arial"/>
          <w:sz w:val="18"/>
          <w:szCs w:val="18"/>
        </w:rPr>
        <w:t xml:space="preserve"> has a built in Equalizer</w:t>
      </w:r>
    </w:p>
    <w:p w:rsidR="00A64615" w:rsidRDefault="003B3D64" w:rsidP="00400544">
      <w:pPr>
        <w:numPr>
          <w:ilvl w:val="0"/>
          <w:numId w:val="10"/>
        </w:numPr>
        <w:spacing w:line="240" w:lineRule="exact"/>
        <w:jc w:val="left"/>
        <w:rPr>
          <w:rFonts w:ascii="Arial" w:hAnsi="Arial" w:cs="Arial"/>
          <w:sz w:val="18"/>
          <w:szCs w:val="18"/>
        </w:rPr>
      </w:pPr>
      <w:r w:rsidRPr="00175E6A">
        <w:rPr>
          <w:rFonts w:ascii="Arial" w:hAnsi="Arial" w:cs="Arial"/>
          <w:sz w:val="18"/>
          <w:szCs w:val="18"/>
        </w:rPr>
        <w:t>Press and select the preset sound effect for your music; FLAT, CLASSIC, POP, ROCK and J</w:t>
      </w:r>
      <w:r w:rsidR="006A7B29">
        <w:rPr>
          <w:rFonts w:ascii="Arial" w:hAnsi="Arial" w:cs="Arial" w:hint="eastAsia"/>
          <w:sz w:val="18"/>
          <w:szCs w:val="18"/>
        </w:rPr>
        <w:t>A</w:t>
      </w:r>
      <w:r w:rsidRPr="00175E6A">
        <w:rPr>
          <w:rFonts w:ascii="Arial" w:hAnsi="Arial" w:cs="Arial"/>
          <w:sz w:val="18"/>
          <w:szCs w:val="18"/>
        </w:rPr>
        <w:t>ZZ</w:t>
      </w:r>
    </w:p>
    <w:p w:rsidR="00EB2D93" w:rsidRPr="00F40AFA" w:rsidRDefault="00EB2D93" w:rsidP="00EB2D93">
      <w:pPr>
        <w:spacing w:line="240" w:lineRule="exact"/>
        <w:ind w:left="284"/>
        <w:jc w:val="left"/>
        <w:rPr>
          <w:rFonts w:ascii="Arial" w:hAnsi="Arial" w:cs="Arial"/>
          <w:sz w:val="18"/>
          <w:szCs w:val="18"/>
        </w:rPr>
      </w:pPr>
    </w:p>
    <w:p w:rsidR="00046805" w:rsidRPr="002C6F75" w:rsidRDefault="00A76E92" w:rsidP="0010206D">
      <w:pPr>
        <w:widowControl/>
        <w:spacing w:line="240" w:lineRule="exact"/>
        <w:outlineLvl w:val="0"/>
        <w:rPr>
          <w:rFonts w:ascii="Arial" w:hAnsi="Arial" w:cs="Arial"/>
          <w:color w:val="000000"/>
          <w:kern w:val="0"/>
          <w:sz w:val="18"/>
          <w:szCs w:val="18"/>
        </w:rPr>
      </w:pPr>
      <w:r>
        <w:rPr>
          <w:rFonts w:ascii="Arial" w:hAnsi="Arial" w:cs="Arial"/>
          <w:b/>
          <w:noProof/>
          <w:color w:val="000000"/>
          <w:kern w:val="0"/>
          <w:sz w:val="18"/>
          <w:szCs w:val="18"/>
          <w:lang w:val="en-ZA" w:eastAsia="en-ZA"/>
        </w:rPr>
        <w:pict>
          <v:shape id="Text Box 168" o:spid="_x0000_s1038" type="#_x0000_t202" style="position:absolute;left:0;text-align:left;margin-left:0;margin-top:0;width:348.35pt;height:12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" fillcolor="black" stroked="f" strokeweight="0">
            <v:fill rotate="t" angle="90" focus="100%" type="gradient"/>
            <v:textbox style="mso-fit-shape-to-text:t" inset="0,0,0,0">
              <w:txbxContent>
                <w:p w:rsidR="00A7161F" w:rsidRPr="00432660" w:rsidRDefault="00A7161F" w:rsidP="00A7161F">
                  <w:pPr>
                    <w:spacing w:line="240" w:lineRule="exact"/>
                    <w:ind w:firstLineChars="50" w:firstLine="90"/>
                    <w:rPr>
                      <w:rFonts w:ascii="Arial" w:hAnsi="Arial" w:cs="Arial"/>
                      <w:b/>
                      <w:color w:val="FFFFFF" w:themeColor="background1"/>
                      <w:sz w:val="18"/>
                      <w:szCs w:val="18"/>
                    </w:rPr>
                  </w:pPr>
                  <w:r w:rsidRPr="00432660">
                    <w:rPr>
                      <w:rFonts w:ascii="Arial" w:hAnsi="Arial" w:cs="Arial"/>
                      <w:b/>
                      <w:color w:val="FFFFFF" w:themeColor="background1"/>
                      <w:sz w:val="18"/>
                      <w:szCs w:val="18"/>
                    </w:rPr>
                    <w:t>TROUBLESHOOTING</w:t>
                  </w:r>
                </w:p>
              </w:txbxContent>
            </v:textbox>
            <w10:wrap type="square" anchorx="margin"/>
          </v:shape>
        </w:pict>
      </w:r>
      <w:r>
        <w:rPr>
          <w:rFonts w:ascii="Arial" w:hAnsi="Arial" w:cs="Arial"/>
          <w:b/>
          <w:noProof/>
          <w:color w:val="000000"/>
          <w:kern w:val="0"/>
          <w:sz w:val="18"/>
          <w:szCs w:val="18"/>
          <w:lang w:val="en-ZA" w:eastAsia="en-ZA"/>
        </w:rPr>
        <w:pict>
          <v:shape id="Text Box 158" o:spid="_x0000_s1039" type="#_x0000_t202" style="position:absolute;left:0;text-align:left;margin-left:5.3pt;margin-top:-66.6pt;width:348.35pt;height:12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" fillcolor="black" stroked="f" strokeweight="0">
            <v:fill rotate="t" angle="90" focus="100%" type="gradient"/>
            <v:textbox style="mso-fit-shape-to-text:t" inset="0,0,0,0">
              <w:txbxContent>
                <w:p w:rsidR="00046805" w:rsidRPr="003B3236" w:rsidRDefault="00046805" w:rsidP="00046805">
                  <w:pPr>
                    <w:spacing w:line="240" w:lineRule="exact"/>
                    <w:ind w:firstLineChars="50" w:firstLine="90"/>
                    <w:jc w:val="left"/>
                    <w:rPr>
                      <w:rFonts w:ascii="Arial" w:eastAsia="Arial Unicode MS" w:hAnsi="Arial" w:cs="Arial"/>
                      <w:b/>
                      <w:bCs/>
                      <w:caps/>
                      <w:color w:val="FFFFFF"/>
                      <w:sz w:val="18"/>
                      <w:szCs w:val="18"/>
                    </w:rPr>
                  </w:pPr>
                  <w:r w:rsidRPr="00046805">
                    <w:rPr>
                      <w:rFonts w:ascii="Arial" w:hAnsi="Arial" w:cs="Arial"/>
                      <w:b/>
                      <w:sz w:val="18"/>
                      <w:szCs w:val="18"/>
                    </w:rPr>
                    <w:t>USB PORT (MP3 PLAYBACK)</w:t>
                  </w:r>
                </w:p>
              </w:txbxContent>
            </v:textbox>
            <w10:wrap type="square" anchorx="margin" anchory="margin"/>
            <w10:anchorlock/>
          </v:shape>
        </w:pict>
      </w:r>
      <w:r w:rsidR="00041B4B" w:rsidRPr="00041B4B">
        <w:rPr>
          <w:rFonts w:ascii="Arial" w:hAnsi="Arial" w:cs="Arial"/>
          <w:b/>
          <w:color w:val="000000"/>
          <w:kern w:val="0"/>
          <w:sz w:val="18"/>
          <w:szCs w:val="18"/>
        </w:rPr>
        <w:t>General</w:t>
      </w:r>
    </w:p>
    <w:p w:rsidR="00041B4B" w:rsidRPr="00041B4B" w:rsidRDefault="00041B4B" w:rsidP="0010206D">
      <w:pPr>
        <w:widowControl/>
        <w:spacing w:line="240" w:lineRule="exact"/>
        <w:outlineLvl w:val="0"/>
        <w:rPr>
          <w:rFonts w:ascii="Arial" w:hAnsi="Arial" w:cs="Arial"/>
          <w:b/>
          <w:color w:val="000000"/>
          <w:kern w:val="0"/>
          <w:sz w:val="18"/>
          <w:szCs w:val="18"/>
          <w:u w:val="single"/>
        </w:rPr>
      </w:pPr>
      <w:r w:rsidRPr="00041B4B">
        <w:rPr>
          <w:rFonts w:ascii="Arial" w:hAnsi="Arial" w:cs="Arial"/>
          <w:b/>
          <w:color w:val="000000"/>
          <w:kern w:val="0"/>
          <w:sz w:val="18"/>
          <w:szCs w:val="18"/>
          <w:u w:val="single"/>
        </w:rPr>
        <w:t>No power</w:t>
      </w:r>
    </w:p>
    <w:p w:rsidR="008C6278" w:rsidRPr="006D6314" w:rsidRDefault="00041B4B" w:rsidP="006D6314">
      <w:pPr>
        <w:widowControl/>
        <w:numPr>
          <w:ilvl w:val="0"/>
          <w:numId w:val="11"/>
        </w:numPr>
        <w:spacing w:line="240" w:lineRule="exact"/>
        <w:rPr>
          <w:rFonts w:ascii="Arial" w:hAnsi="Arial" w:cs="Arial"/>
          <w:color w:val="000000"/>
          <w:kern w:val="0"/>
          <w:sz w:val="18"/>
          <w:szCs w:val="18"/>
        </w:rPr>
      </w:pPr>
      <w:r>
        <w:rPr>
          <w:rFonts w:ascii="Arial" w:hAnsi="Arial" w:cs="Arial"/>
          <w:color w:val="000000"/>
          <w:kern w:val="0"/>
          <w:sz w:val="18"/>
          <w:szCs w:val="18"/>
        </w:rPr>
        <w:t>Check that AC power cord is securely inserted in the unit and the electrical outlet.</w:t>
      </w:r>
    </w:p>
    <w:p w:rsidR="00041B4B" w:rsidRPr="009B14DB" w:rsidRDefault="00041B4B" w:rsidP="00041B4B">
      <w:pPr>
        <w:widowControl/>
        <w:numPr>
          <w:ilvl w:val="0"/>
          <w:numId w:val="11"/>
        </w:numPr>
        <w:spacing w:line="240" w:lineRule="exact"/>
        <w:rPr>
          <w:rFonts w:ascii="Arial" w:hAnsi="Arial" w:cs="Arial"/>
          <w:kern w:val="0"/>
          <w:sz w:val="18"/>
          <w:szCs w:val="18"/>
        </w:rPr>
      </w:pPr>
      <w:r>
        <w:rPr>
          <w:rFonts w:ascii="Arial" w:hAnsi="Arial" w:cs="Arial"/>
          <w:color w:val="000000"/>
          <w:kern w:val="0"/>
          <w:sz w:val="18"/>
          <w:szCs w:val="18"/>
        </w:rPr>
        <w:t>Check the Power On/</w:t>
      </w:r>
      <w:r w:rsidRPr="009B14DB">
        <w:rPr>
          <w:rFonts w:ascii="Arial" w:hAnsi="Arial" w:cs="Arial"/>
          <w:kern w:val="0"/>
          <w:sz w:val="18"/>
          <w:szCs w:val="18"/>
        </w:rPr>
        <w:t>Off switch is turn</w:t>
      </w:r>
      <w:r w:rsidR="005C15E3" w:rsidRPr="009B14DB">
        <w:rPr>
          <w:rFonts w:ascii="Arial" w:hAnsi="Arial" w:cs="Arial"/>
          <w:kern w:val="0"/>
          <w:sz w:val="18"/>
          <w:szCs w:val="18"/>
        </w:rPr>
        <w:t>ed</w:t>
      </w:r>
      <w:r w:rsidRPr="009B14DB">
        <w:rPr>
          <w:rFonts w:ascii="Arial" w:hAnsi="Arial" w:cs="Arial"/>
          <w:kern w:val="0"/>
          <w:sz w:val="18"/>
          <w:szCs w:val="18"/>
        </w:rPr>
        <w:t xml:space="preserve"> to On position.</w:t>
      </w:r>
    </w:p>
    <w:p w:rsidR="00041B4B" w:rsidRPr="009B14DB" w:rsidRDefault="00041B4B" w:rsidP="00041B4B">
      <w:pPr>
        <w:widowControl/>
        <w:numPr>
          <w:ilvl w:val="0"/>
          <w:numId w:val="11"/>
        </w:numPr>
        <w:spacing w:line="240" w:lineRule="exact"/>
        <w:rPr>
          <w:rFonts w:ascii="Arial" w:hAnsi="Arial" w:cs="Arial"/>
          <w:kern w:val="0"/>
          <w:sz w:val="18"/>
          <w:szCs w:val="18"/>
        </w:rPr>
      </w:pPr>
      <w:r w:rsidRPr="009B14DB">
        <w:rPr>
          <w:rFonts w:ascii="Arial" w:hAnsi="Arial" w:cs="Arial"/>
          <w:kern w:val="0"/>
          <w:sz w:val="18"/>
          <w:szCs w:val="18"/>
        </w:rPr>
        <w:t>If battery is flat Plug in the AC Power cord to cha</w:t>
      </w:r>
      <w:r w:rsidR="007A4EDB" w:rsidRPr="009B14DB">
        <w:rPr>
          <w:rFonts w:ascii="Arial" w:hAnsi="Arial" w:cs="Arial"/>
          <w:kern w:val="0"/>
          <w:sz w:val="18"/>
          <w:szCs w:val="18"/>
        </w:rPr>
        <w:t>r</w:t>
      </w:r>
      <w:r w:rsidRPr="009B14DB">
        <w:rPr>
          <w:rFonts w:ascii="Arial" w:hAnsi="Arial" w:cs="Arial"/>
          <w:kern w:val="0"/>
          <w:sz w:val="18"/>
          <w:szCs w:val="18"/>
        </w:rPr>
        <w:t>ge and operate.</w:t>
      </w:r>
    </w:p>
    <w:p w:rsidR="00041B4B" w:rsidRPr="009B14DB" w:rsidRDefault="00041B4B" w:rsidP="0010206D">
      <w:pPr>
        <w:widowControl/>
        <w:spacing w:line="240" w:lineRule="exact"/>
        <w:outlineLvl w:val="0"/>
        <w:rPr>
          <w:rFonts w:ascii="Arial" w:hAnsi="Arial" w:cs="Arial"/>
          <w:kern w:val="0"/>
          <w:sz w:val="18"/>
          <w:szCs w:val="18"/>
        </w:rPr>
      </w:pPr>
      <w:r w:rsidRPr="009B14DB">
        <w:rPr>
          <w:rFonts w:ascii="Arial" w:hAnsi="Arial" w:cs="Arial"/>
          <w:kern w:val="0"/>
          <w:sz w:val="18"/>
          <w:szCs w:val="18"/>
        </w:rPr>
        <w:t>Keys no response</w:t>
      </w:r>
    </w:p>
    <w:p w:rsidR="004670C6" w:rsidRPr="009B14DB" w:rsidRDefault="004670C6" w:rsidP="0095008B">
      <w:pPr>
        <w:widowControl/>
        <w:numPr>
          <w:ilvl w:val="0"/>
          <w:numId w:val="12"/>
        </w:numPr>
        <w:spacing w:line="240" w:lineRule="exact"/>
        <w:rPr>
          <w:rFonts w:ascii="Arial" w:hAnsi="Arial" w:cs="Arial"/>
          <w:kern w:val="0"/>
          <w:sz w:val="18"/>
          <w:szCs w:val="18"/>
        </w:rPr>
      </w:pPr>
      <w:r w:rsidRPr="009B14DB">
        <w:rPr>
          <w:rFonts w:ascii="Arial" w:hAnsi="Arial" w:cs="Arial"/>
          <w:kern w:val="0"/>
          <w:sz w:val="18"/>
          <w:szCs w:val="18"/>
        </w:rPr>
        <w:t>Turn the Power On/Off switch to Off, and then On again to reset the unit.</w:t>
      </w:r>
    </w:p>
    <w:p w:rsidR="004670C6" w:rsidRPr="009B14DB" w:rsidRDefault="004670C6" w:rsidP="0095008B">
      <w:pPr>
        <w:widowControl/>
        <w:numPr>
          <w:ilvl w:val="0"/>
          <w:numId w:val="12"/>
        </w:numPr>
        <w:spacing w:line="240" w:lineRule="exact"/>
        <w:rPr>
          <w:rFonts w:ascii="Arial" w:hAnsi="Arial" w:cs="Arial"/>
          <w:kern w:val="0"/>
          <w:sz w:val="18"/>
          <w:szCs w:val="18"/>
        </w:rPr>
      </w:pPr>
      <w:r w:rsidRPr="009B14DB">
        <w:rPr>
          <w:rFonts w:ascii="Arial" w:hAnsi="Arial" w:cs="Arial"/>
          <w:kern w:val="0"/>
          <w:sz w:val="18"/>
          <w:szCs w:val="18"/>
        </w:rPr>
        <w:t>Unplug the AC Power cord and plug it back again.</w:t>
      </w:r>
    </w:p>
    <w:p w:rsidR="004670C6" w:rsidRPr="009B14DB" w:rsidRDefault="004670C6" w:rsidP="0010206D">
      <w:pPr>
        <w:widowControl/>
        <w:spacing w:line="240" w:lineRule="exact"/>
        <w:outlineLvl w:val="0"/>
        <w:rPr>
          <w:rFonts w:ascii="Arial" w:hAnsi="Arial" w:cs="Arial"/>
          <w:kern w:val="0"/>
          <w:sz w:val="18"/>
          <w:szCs w:val="18"/>
        </w:rPr>
      </w:pPr>
      <w:r w:rsidRPr="009B14DB">
        <w:rPr>
          <w:rFonts w:ascii="Arial" w:hAnsi="Arial" w:cs="Arial"/>
          <w:kern w:val="0"/>
          <w:sz w:val="18"/>
          <w:szCs w:val="18"/>
        </w:rPr>
        <w:t>No sound heard</w:t>
      </w:r>
    </w:p>
    <w:p w:rsidR="004670C6" w:rsidRPr="009B14DB" w:rsidRDefault="0095008B" w:rsidP="0095008B">
      <w:pPr>
        <w:widowControl/>
        <w:numPr>
          <w:ilvl w:val="0"/>
          <w:numId w:val="13"/>
        </w:numPr>
        <w:spacing w:line="240" w:lineRule="exact"/>
        <w:rPr>
          <w:rFonts w:ascii="Arial" w:hAnsi="Arial" w:cs="Arial"/>
          <w:kern w:val="0"/>
          <w:sz w:val="18"/>
          <w:szCs w:val="18"/>
        </w:rPr>
      </w:pPr>
      <w:r w:rsidRPr="009B14DB">
        <w:rPr>
          <w:rFonts w:ascii="Arial" w:hAnsi="Arial" w:cs="Arial"/>
          <w:kern w:val="0"/>
          <w:sz w:val="18"/>
          <w:szCs w:val="18"/>
        </w:rPr>
        <w:t xml:space="preserve">Make sure the </w:t>
      </w:r>
      <w:r w:rsidR="00A978A5" w:rsidRPr="009B14DB">
        <w:rPr>
          <w:rFonts w:ascii="Arial" w:hAnsi="Arial" w:cs="Arial"/>
          <w:kern w:val="0"/>
          <w:sz w:val="18"/>
          <w:szCs w:val="18"/>
        </w:rPr>
        <w:t>LINE</w:t>
      </w:r>
      <w:r w:rsidRPr="009B14DB">
        <w:rPr>
          <w:rFonts w:ascii="Arial" w:hAnsi="Arial" w:cs="Arial"/>
          <w:kern w:val="0"/>
          <w:sz w:val="18"/>
          <w:szCs w:val="18"/>
        </w:rPr>
        <w:t xml:space="preserve"> connected volume is turn</w:t>
      </w:r>
      <w:r w:rsidR="005C15E3" w:rsidRPr="009B14DB">
        <w:rPr>
          <w:rFonts w:ascii="Arial" w:hAnsi="Arial" w:cs="Arial"/>
          <w:kern w:val="0"/>
          <w:sz w:val="18"/>
          <w:szCs w:val="18"/>
        </w:rPr>
        <w:t>ed</w:t>
      </w:r>
      <w:r w:rsidRPr="009B14DB">
        <w:rPr>
          <w:rFonts w:ascii="Arial" w:hAnsi="Arial" w:cs="Arial"/>
          <w:kern w:val="0"/>
          <w:sz w:val="18"/>
          <w:szCs w:val="18"/>
        </w:rPr>
        <w:t xml:space="preserve"> to </w:t>
      </w:r>
      <w:r w:rsidR="005C15E3" w:rsidRPr="009B14DB">
        <w:rPr>
          <w:rFonts w:ascii="Arial" w:hAnsi="Arial" w:cs="Arial"/>
          <w:kern w:val="0"/>
          <w:sz w:val="18"/>
          <w:szCs w:val="18"/>
        </w:rPr>
        <w:t xml:space="preserve">a </w:t>
      </w:r>
      <w:r w:rsidRPr="009B14DB">
        <w:rPr>
          <w:rFonts w:ascii="Arial" w:hAnsi="Arial" w:cs="Arial"/>
          <w:kern w:val="0"/>
          <w:sz w:val="18"/>
          <w:szCs w:val="18"/>
        </w:rPr>
        <w:t>reasonable level.</w:t>
      </w:r>
    </w:p>
    <w:p w:rsidR="0095008B" w:rsidRPr="009B14DB" w:rsidRDefault="0095008B" w:rsidP="0095008B">
      <w:pPr>
        <w:widowControl/>
        <w:numPr>
          <w:ilvl w:val="0"/>
          <w:numId w:val="13"/>
        </w:numPr>
        <w:spacing w:line="240" w:lineRule="exact"/>
        <w:rPr>
          <w:rFonts w:ascii="Arial" w:hAnsi="Arial" w:cs="Arial"/>
          <w:kern w:val="0"/>
          <w:sz w:val="18"/>
          <w:szCs w:val="18"/>
        </w:rPr>
      </w:pPr>
      <w:r w:rsidRPr="009B14DB">
        <w:rPr>
          <w:rFonts w:ascii="Arial" w:hAnsi="Arial" w:cs="Arial"/>
          <w:kern w:val="0"/>
          <w:sz w:val="18"/>
          <w:szCs w:val="18"/>
        </w:rPr>
        <w:t>Make sure the Bluetooth connected device output the audio</w:t>
      </w:r>
      <w:r w:rsidR="007A4EDB" w:rsidRPr="009B14DB">
        <w:rPr>
          <w:rFonts w:ascii="Arial" w:hAnsi="Arial" w:cs="Arial"/>
          <w:kern w:val="0"/>
          <w:sz w:val="18"/>
          <w:szCs w:val="18"/>
        </w:rPr>
        <w:t xml:space="preserve"> via</w:t>
      </w:r>
      <w:r w:rsidRPr="009B14DB">
        <w:rPr>
          <w:rFonts w:ascii="Arial" w:hAnsi="Arial" w:cs="Arial"/>
          <w:kern w:val="0"/>
          <w:sz w:val="18"/>
          <w:szCs w:val="18"/>
        </w:rPr>
        <w:t xml:space="preserve"> BT out.</w:t>
      </w:r>
    </w:p>
    <w:p w:rsidR="0095008B" w:rsidRPr="009B14DB" w:rsidRDefault="0095008B" w:rsidP="0095008B">
      <w:pPr>
        <w:widowControl/>
        <w:numPr>
          <w:ilvl w:val="0"/>
          <w:numId w:val="13"/>
        </w:numPr>
        <w:spacing w:line="240" w:lineRule="exact"/>
        <w:rPr>
          <w:rFonts w:ascii="Arial" w:hAnsi="Arial" w:cs="Arial"/>
          <w:kern w:val="0"/>
          <w:sz w:val="18"/>
          <w:szCs w:val="18"/>
        </w:rPr>
      </w:pPr>
      <w:r w:rsidRPr="009B14DB">
        <w:rPr>
          <w:rFonts w:ascii="Arial" w:hAnsi="Arial" w:cs="Arial"/>
          <w:kern w:val="0"/>
          <w:sz w:val="18"/>
          <w:szCs w:val="18"/>
        </w:rPr>
        <w:t>Make sure the Bluetooth connected device volume is turn</w:t>
      </w:r>
      <w:r w:rsidR="005C15E3" w:rsidRPr="009B14DB">
        <w:rPr>
          <w:rFonts w:ascii="Arial" w:hAnsi="Arial" w:cs="Arial"/>
          <w:kern w:val="0"/>
          <w:sz w:val="18"/>
          <w:szCs w:val="18"/>
        </w:rPr>
        <w:t>ed</w:t>
      </w:r>
      <w:r w:rsidRPr="009B14DB">
        <w:rPr>
          <w:rFonts w:ascii="Arial" w:hAnsi="Arial" w:cs="Arial"/>
          <w:kern w:val="0"/>
          <w:sz w:val="18"/>
          <w:szCs w:val="18"/>
        </w:rPr>
        <w:t xml:space="preserve"> to </w:t>
      </w:r>
      <w:r w:rsidR="005C15E3" w:rsidRPr="009B14DB">
        <w:rPr>
          <w:rFonts w:ascii="Arial" w:hAnsi="Arial" w:cs="Arial"/>
          <w:kern w:val="0"/>
          <w:sz w:val="18"/>
          <w:szCs w:val="18"/>
        </w:rPr>
        <w:t xml:space="preserve">a </w:t>
      </w:r>
      <w:r w:rsidRPr="009B14DB">
        <w:rPr>
          <w:rFonts w:ascii="Arial" w:hAnsi="Arial" w:cs="Arial"/>
          <w:kern w:val="0"/>
          <w:sz w:val="18"/>
          <w:szCs w:val="18"/>
        </w:rPr>
        <w:t>reasonable level.</w:t>
      </w:r>
    </w:p>
    <w:p w:rsidR="00041B4B" w:rsidRPr="009B14DB" w:rsidRDefault="00041B4B" w:rsidP="00692C92">
      <w:pPr>
        <w:widowControl/>
        <w:spacing w:line="240" w:lineRule="exact"/>
        <w:rPr>
          <w:rFonts w:ascii="Arial" w:hAnsi="Arial" w:cs="Arial"/>
          <w:kern w:val="0"/>
          <w:sz w:val="18"/>
          <w:szCs w:val="18"/>
        </w:rPr>
      </w:pPr>
    </w:p>
    <w:p w:rsidR="0095008B" w:rsidRDefault="0095008B" w:rsidP="0010206D">
      <w:pPr>
        <w:widowControl/>
        <w:spacing w:line="240" w:lineRule="exact"/>
        <w:outlineLvl w:val="0"/>
        <w:rPr>
          <w:rFonts w:ascii="Arial" w:hAnsi="Arial" w:cs="Arial"/>
          <w:b/>
          <w:color w:val="000000"/>
          <w:kern w:val="0"/>
          <w:sz w:val="18"/>
          <w:szCs w:val="18"/>
        </w:rPr>
      </w:pPr>
      <w:r w:rsidRPr="0095008B">
        <w:rPr>
          <w:rFonts w:ascii="Arial" w:hAnsi="Arial" w:cs="Arial"/>
          <w:b/>
          <w:color w:val="000000"/>
          <w:kern w:val="0"/>
          <w:sz w:val="18"/>
          <w:szCs w:val="18"/>
        </w:rPr>
        <w:t>Bluetooth Operations</w:t>
      </w:r>
    </w:p>
    <w:p w:rsidR="0095008B" w:rsidRDefault="0095008B" w:rsidP="0010206D">
      <w:pPr>
        <w:widowControl/>
        <w:spacing w:line="240" w:lineRule="exact"/>
        <w:outlineLvl w:val="0"/>
        <w:rPr>
          <w:rFonts w:ascii="Arial" w:hAnsi="Arial" w:cs="Arial"/>
          <w:b/>
          <w:color w:val="000000"/>
          <w:kern w:val="0"/>
          <w:sz w:val="18"/>
          <w:szCs w:val="18"/>
          <w:u w:val="single"/>
        </w:rPr>
      </w:pPr>
      <w:r w:rsidRPr="0095008B">
        <w:rPr>
          <w:rFonts w:ascii="Arial" w:hAnsi="Arial" w:cs="Arial"/>
          <w:b/>
          <w:color w:val="000000"/>
          <w:kern w:val="0"/>
          <w:sz w:val="18"/>
          <w:szCs w:val="18"/>
          <w:u w:val="single"/>
        </w:rPr>
        <w:t>Audio quality is poor</w:t>
      </w:r>
    </w:p>
    <w:p w:rsidR="0095008B" w:rsidRDefault="0095008B" w:rsidP="0095008B">
      <w:pPr>
        <w:widowControl/>
        <w:numPr>
          <w:ilvl w:val="0"/>
          <w:numId w:val="13"/>
        </w:numPr>
        <w:spacing w:line="240" w:lineRule="exact"/>
        <w:rPr>
          <w:rFonts w:ascii="Arial" w:hAnsi="Arial" w:cs="Arial"/>
          <w:color w:val="000000"/>
          <w:kern w:val="0"/>
          <w:sz w:val="18"/>
          <w:szCs w:val="18"/>
        </w:rPr>
      </w:pPr>
      <w:r>
        <w:rPr>
          <w:rFonts w:ascii="Arial" w:hAnsi="Arial" w:cs="Arial"/>
          <w:color w:val="000000"/>
          <w:kern w:val="0"/>
          <w:sz w:val="18"/>
          <w:szCs w:val="18"/>
        </w:rPr>
        <w:t>Bluetooth reception is poor. Move the Bluetooth device nearer to the Speaker.</w:t>
      </w:r>
    </w:p>
    <w:p w:rsidR="0095008B" w:rsidRDefault="0095008B" w:rsidP="0010206D">
      <w:pPr>
        <w:widowControl/>
        <w:spacing w:line="240" w:lineRule="exact"/>
        <w:outlineLvl w:val="0"/>
        <w:rPr>
          <w:rFonts w:ascii="Arial" w:hAnsi="Arial" w:cs="Arial"/>
          <w:b/>
          <w:color w:val="000000"/>
          <w:kern w:val="0"/>
          <w:sz w:val="18"/>
          <w:szCs w:val="18"/>
          <w:u w:val="single"/>
        </w:rPr>
      </w:pPr>
      <w:r w:rsidRPr="0095008B">
        <w:rPr>
          <w:rFonts w:ascii="Arial" w:hAnsi="Arial" w:cs="Arial"/>
          <w:b/>
          <w:color w:val="000000"/>
          <w:kern w:val="0"/>
          <w:sz w:val="18"/>
          <w:szCs w:val="18"/>
          <w:u w:val="single"/>
        </w:rPr>
        <w:t>Cannot pair to Bluetooth device</w:t>
      </w:r>
    </w:p>
    <w:p w:rsidR="0095008B" w:rsidRDefault="00CE217F" w:rsidP="007A519C">
      <w:pPr>
        <w:widowControl/>
        <w:numPr>
          <w:ilvl w:val="0"/>
          <w:numId w:val="15"/>
        </w:numPr>
        <w:spacing w:line="240" w:lineRule="exact"/>
        <w:jc w:val="left"/>
        <w:rPr>
          <w:rFonts w:ascii="Arial" w:hAnsi="Arial" w:cs="Arial"/>
          <w:color w:val="000000"/>
          <w:kern w:val="0"/>
          <w:sz w:val="18"/>
          <w:szCs w:val="18"/>
        </w:rPr>
      </w:pPr>
      <w:r>
        <w:rPr>
          <w:rFonts w:ascii="Arial" w:hAnsi="Arial" w:cs="Arial"/>
          <w:color w:val="000000"/>
          <w:kern w:val="0"/>
          <w:sz w:val="18"/>
          <w:szCs w:val="18"/>
        </w:rPr>
        <w:t xml:space="preserve">Make </w:t>
      </w:r>
      <w:r w:rsidR="003529AA">
        <w:rPr>
          <w:rFonts w:ascii="Arial" w:hAnsi="Arial" w:cs="Arial"/>
          <w:color w:val="000000"/>
          <w:kern w:val="0"/>
          <w:sz w:val="18"/>
          <w:szCs w:val="18"/>
        </w:rPr>
        <w:t>sure both Bluetooth device and Speaker is not connected to any other Bluetooth device.</w:t>
      </w:r>
    </w:p>
    <w:p w:rsidR="003529AA" w:rsidRDefault="003529AA" w:rsidP="007A519C">
      <w:pPr>
        <w:widowControl/>
        <w:numPr>
          <w:ilvl w:val="0"/>
          <w:numId w:val="15"/>
        </w:numPr>
        <w:spacing w:line="240" w:lineRule="exact"/>
        <w:jc w:val="left"/>
        <w:rPr>
          <w:rFonts w:ascii="Arial" w:hAnsi="Arial" w:cs="Arial"/>
          <w:color w:val="000000"/>
          <w:kern w:val="0"/>
          <w:sz w:val="18"/>
          <w:szCs w:val="18"/>
        </w:rPr>
      </w:pPr>
      <w:r>
        <w:rPr>
          <w:rFonts w:ascii="Arial" w:hAnsi="Arial" w:cs="Arial"/>
          <w:color w:val="000000"/>
          <w:kern w:val="0"/>
          <w:sz w:val="18"/>
          <w:szCs w:val="18"/>
        </w:rPr>
        <w:t>Make sure the Bluetooth On/Off switch located below Speaker is slide to On position.</w:t>
      </w:r>
    </w:p>
    <w:p w:rsidR="003529AA" w:rsidRDefault="003529AA" w:rsidP="007A519C">
      <w:pPr>
        <w:widowControl/>
        <w:numPr>
          <w:ilvl w:val="0"/>
          <w:numId w:val="15"/>
        </w:numPr>
        <w:spacing w:line="240" w:lineRule="exact"/>
        <w:jc w:val="left"/>
        <w:rPr>
          <w:rFonts w:ascii="Arial" w:hAnsi="Arial" w:cs="Arial"/>
          <w:color w:val="000000"/>
          <w:kern w:val="0"/>
          <w:sz w:val="18"/>
          <w:szCs w:val="18"/>
        </w:rPr>
      </w:pPr>
      <w:r>
        <w:rPr>
          <w:rFonts w:ascii="Arial" w:hAnsi="Arial" w:cs="Arial"/>
          <w:color w:val="000000"/>
          <w:kern w:val="0"/>
          <w:sz w:val="18"/>
          <w:szCs w:val="18"/>
        </w:rPr>
        <w:t>Make sure the Blue LED on the Speaker is fast  flashing (Pairing mode).</w:t>
      </w:r>
    </w:p>
    <w:p w:rsidR="003529AA" w:rsidRDefault="003529AA" w:rsidP="007A519C">
      <w:pPr>
        <w:widowControl/>
        <w:numPr>
          <w:ilvl w:val="0"/>
          <w:numId w:val="15"/>
        </w:numPr>
        <w:spacing w:line="240" w:lineRule="exact"/>
        <w:jc w:val="left"/>
        <w:rPr>
          <w:rFonts w:ascii="Arial" w:hAnsi="Arial" w:cs="Arial"/>
          <w:color w:val="000000"/>
          <w:kern w:val="0"/>
          <w:sz w:val="18"/>
          <w:szCs w:val="18"/>
        </w:rPr>
      </w:pPr>
      <w:r>
        <w:rPr>
          <w:rFonts w:ascii="Arial" w:hAnsi="Arial" w:cs="Arial"/>
          <w:color w:val="000000"/>
          <w:kern w:val="0"/>
          <w:sz w:val="18"/>
          <w:szCs w:val="18"/>
        </w:rPr>
        <w:t xml:space="preserve">Turn Power switch to Off, and then On again, Press and hold BT button for 2 seconds to enter into pairing mode.   </w:t>
      </w:r>
    </w:p>
    <w:p w:rsidR="00507B7E" w:rsidRDefault="00507B7E" w:rsidP="00786BE2">
      <w:pPr>
        <w:spacing w:line="240" w:lineRule="exact"/>
        <w:rPr>
          <w:rFonts w:ascii="Arial" w:hAnsi="Arial" w:cs="Arial"/>
          <w:color w:val="000000"/>
          <w:sz w:val="18"/>
          <w:szCs w:val="18"/>
        </w:rPr>
      </w:pPr>
    </w:p>
    <w:p w:rsidR="00507B7E" w:rsidRDefault="00507B7E" w:rsidP="00786BE2">
      <w:pPr>
        <w:spacing w:line="240" w:lineRule="exact"/>
        <w:rPr>
          <w:rFonts w:ascii="Arial" w:hAnsi="Arial" w:cs="Arial"/>
          <w:color w:val="000000"/>
          <w:sz w:val="18"/>
          <w:szCs w:val="18"/>
        </w:rPr>
      </w:pPr>
    </w:p>
    <w:p w:rsidR="00507B7E" w:rsidRDefault="00507B7E" w:rsidP="00786BE2">
      <w:pPr>
        <w:spacing w:line="240" w:lineRule="exact"/>
        <w:rPr>
          <w:rFonts w:ascii="Arial" w:hAnsi="Arial" w:cs="Arial"/>
          <w:color w:val="000000"/>
          <w:sz w:val="18"/>
          <w:szCs w:val="18"/>
        </w:rPr>
      </w:pPr>
    </w:p>
    <w:p w:rsidR="00507B7E" w:rsidRDefault="00507B7E" w:rsidP="00786BE2">
      <w:pPr>
        <w:spacing w:line="240" w:lineRule="exact"/>
        <w:rPr>
          <w:rFonts w:ascii="Arial" w:hAnsi="Arial" w:cs="Arial"/>
          <w:color w:val="000000"/>
          <w:sz w:val="18"/>
          <w:szCs w:val="18"/>
        </w:rPr>
      </w:pPr>
    </w:p>
    <w:p w:rsidR="00507B7E" w:rsidRDefault="00507B7E" w:rsidP="00786BE2">
      <w:pPr>
        <w:spacing w:line="240" w:lineRule="exact"/>
        <w:rPr>
          <w:rFonts w:ascii="Arial" w:hAnsi="Arial" w:cs="Arial"/>
          <w:color w:val="000000"/>
          <w:sz w:val="18"/>
          <w:szCs w:val="18"/>
        </w:rPr>
      </w:pPr>
    </w:p>
    <w:p w:rsidR="009B14DB" w:rsidRDefault="009B14DB" w:rsidP="00786BE2">
      <w:pPr>
        <w:spacing w:line="240" w:lineRule="exact"/>
        <w:rPr>
          <w:rFonts w:ascii="Arial" w:hAnsi="Arial" w:cs="Arial"/>
          <w:color w:val="000000"/>
          <w:sz w:val="18"/>
          <w:szCs w:val="18"/>
        </w:rPr>
      </w:pPr>
    </w:p>
    <w:p w:rsidR="00117638" w:rsidRDefault="00117638" w:rsidP="00786BE2">
      <w:pPr>
        <w:spacing w:line="240" w:lineRule="exact"/>
        <w:rPr>
          <w:rFonts w:ascii="Arial" w:hAnsi="Arial" w:cs="Arial"/>
          <w:b/>
          <w:color w:val="000000"/>
          <w:sz w:val="18"/>
          <w:szCs w:val="18"/>
          <w:u w:val="single"/>
        </w:rPr>
      </w:pPr>
    </w:p>
    <w:p w:rsidR="00C2577B" w:rsidRDefault="00252F36" w:rsidP="00786BE2">
      <w:pPr>
        <w:spacing w:line="240" w:lineRule="exact"/>
        <w:rPr>
          <w:rFonts w:ascii="Arial" w:hAnsi="Arial" w:cs="Arial"/>
          <w:b/>
          <w:color w:val="000000"/>
          <w:sz w:val="18"/>
          <w:szCs w:val="18"/>
          <w:u w:val="single"/>
        </w:rPr>
      </w:pPr>
      <w:r w:rsidRPr="00252F36">
        <w:rPr>
          <w:rFonts w:ascii="Arial" w:hAnsi="Arial" w:cs="Arial"/>
          <w:b/>
          <w:color w:val="000000"/>
          <w:sz w:val="18"/>
          <w:szCs w:val="18"/>
          <w:u w:val="single"/>
        </w:rPr>
        <w:lastRenderedPageBreak/>
        <w:t>CAUTION</w:t>
      </w:r>
      <w:r w:rsidR="00184C9C">
        <w:rPr>
          <w:rFonts w:ascii="Arial" w:hAnsi="Arial" w:cs="Arial" w:hint="eastAsia"/>
          <w:b/>
          <w:color w:val="000000"/>
          <w:sz w:val="18"/>
          <w:szCs w:val="18"/>
          <w:u w:val="single"/>
        </w:rPr>
        <w:t>:</w:t>
      </w:r>
    </w:p>
    <w:p w:rsidR="00184C9C" w:rsidRPr="00A957D4" w:rsidRDefault="008F1613" w:rsidP="00100A55">
      <w:pPr>
        <w:numPr>
          <w:ilvl w:val="0"/>
          <w:numId w:val="15"/>
        </w:numPr>
        <w:spacing w:line="240" w:lineRule="exact"/>
        <w:jc w:val="left"/>
        <w:rPr>
          <w:rFonts w:ascii="Arial" w:hAnsi="Arial" w:cs="Arial"/>
          <w:sz w:val="18"/>
          <w:szCs w:val="18"/>
        </w:rPr>
      </w:pPr>
      <w:r w:rsidRPr="008F1613">
        <w:rPr>
          <w:rFonts w:ascii="Arial" w:hAnsi="Arial" w:cs="Arial"/>
          <w:color w:val="000000"/>
          <w:sz w:val="18"/>
          <w:szCs w:val="18"/>
        </w:rPr>
        <w:t>The AC/DC adaptor and main unit shall not be exposed to dripping or splashing and</w:t>
      </w:r>
      <w:r w:rsidR="006E05F6">
        <w:rPr>
          <w:rFonts w:ascii="Arial" w:hAnsi="Arial" w:cs="Arial" w:hint="eastAsia"/>
          <w:color w:val="000000"/>
          <w:sz w:val="18"/>
          <w:szCs w:val="18"/>
        </w:rPr>
        <w:t xml:space="preserve"> </w:t>
      </w:r>
      <w:r w:rsidRPr="008F1613">
        <w:rPr>
          <w:rFonts w:ascii="Arial" w:hAnsi="Arial" w:cs="Arial"/>
          <w:color w:val="000000"/>
          <w:sz w:val="18"/>
          <w:szCs w:val="18"/>
        </w:rPr>
        <w:t>that no objects filled with liquids, such as vases, shall be placed on the apparatus and AC/DC adaptor.</w:t>
      </w:r>
    </w:p>
    <w:p w:rsidR="008F1613" w:rsidRDefault="008F1613" w:rsidP="00100A55">
      <w:pPr>
        <w:numPr>
          <w:ilvl w:val="0"/>
          <w:numId w:val="15"/>
        </w:numPr>
        <w:spacing w:line="240" w:lineRule="exact"/>
        <w:jc w:val="left"/>
        <w:rPr>
          <w:rFonts w:ascii="Arial" w:hAnsi="Arial" w:cs="Arial"/>
          <w:color w:val="000000"/>
          <w:sz w:val="18"/>
          <w:szCs w:val="18"/>
        </w:rPr>
      </w:pPr>
      <w:r w:rsidRPr="00A957D4">
        <w:rPr>
          <w:rFonts w:ascii="Arial" w:hAnsi="Arial" w:cs="Arial"/>
          <w:sz w:val="18"/>
          <w:szCs w:val="18"/>
        </w:rPr>
        <w:t xml:space="preserve">Minimum distances </w:t>
      </w:r>
      <w:r w:rsidR="00A957D4" w:rsidRPr="00A957D4">
        <w:rPr>
          <w:rFonts w:ascii="Arial" w:hAnsi="Arial" w:cs="Arial"/>
          <w:sz w:val="18"/>
          <w:szCs w:val="18"/>
        </w:rPr>
        <w:t>10</w:t>
      </w:r>
      <w:r w:rsidRPr="00A957D4">
        <w:rPr>
          <w:rFonts w:ascii="Arial" w:hAnsi="Arial" w:cs="Arial"/>
          <w:sz w:val="18"/>
          <w:szCs w:val="18"/>
        </w:rPr>
        <w:t xml:space="preserve"> cm</w:t>
      </w:r>
      <w:r w:rsidR="006E05F6">
        <w:rPr>
          <w:rFonts w:ascii="Arial" w:hAnsi="Arial" w:cs="Arial" w:hint="eastAsia"/>
          <w:sz w:val="18"/>
          <w:szCs w:val="18"/>
        </w:rPr>
        <w:t xml:space="preserve"> </w:t>
      </w:r>
      <w:r w:rsidRPr="008F1613">
        <w:rPr>
          <w:rFonts w:ascii="Arial" w:hAnsi="Arial" w:cs="Arial"/>
          <w:color w:val="000000"/>
          <w:sz w:val="18"/>
          <w:szCs w:val="18"/>
        </w:rPr>
        <w:t>around the apparatus for sufficient ventilation.</w:t>
      </w:r>
    </w:p>
    <w:p w:rsidR="008F1613" w:rsidRDefault="008F1613" w:rsidP="00100A55">
      <w:pPr>
        <w:numPr>
          <w:ilvl w:val="0"/>
          <w:numId w:val="15"/>
        </w:numPr>
        <w:spacing w:line="240" w:lineRule="exact"/>
        <w:jc w:val="left"/>
        <w:rPr>
          <w:rFonts w:ascii="Arial" w:hAnsi="Arial" w:cs="Arial"/>
          <w:color w:val="000000"/>
          <w:sz w:val="18"/>
          <w:szCs w:val="18"/>
        </w:rPr>
      </w:pPr>
      <w:r w:rsidRPr="008F1613">
        <w:rPr>
          <w:rFonts w:ascii="Arial" w:hAnsi="Arial" w:cs="Arial"/>
          <w:color w:val="000000"/>
          <w:sz w:val="18"/>
          <w:szCs w:val="18"/>
        </w:rPr>
        <w:t>The ventilation should not be impeded by covering the ventilation openings with items</w:t>
      </w:r>
      <w:r>
        <w:rPr>
          <w:rFonts w:ascii="Arial" w:hAnsi="Arial" w:cs="Arial" w:hint="eastAsia"/>
          <w:color w:val="000000"/>
          <w:sz w:val="18"/>
          <w:szCs w:val="18"/>
        </w:rPr>
        <w:t xml:space="preserve">, </w:t>
      </w:r>
      <w:r w:rsidRPr="008F1613">
        <w:rPr>
          <w:rFonts w:ascii="Arial" w:hAnsi="Arial" w:cs="Arial"/>
          <w:color w:val="000000"/>
          <w:sz w:val="18"/>
          <w:szCs w:val="18"/>
        </w:rPr>
        <w:t>such as newspapers, table-cloths, curtains, etc.</w:t>
      </w:r>
    </w:p>
    <w:p w:rsidR="008F1613" w:rsidRDefault="008F1613" w:rsidP="00100A55">
      <w:pPr>
        <w:numPr>
          <w:ilvl w:val="0"/>
          <w:numId w:val="15"/>
        </w:numPr>
        <w:spacing w:line="240" w:lineRule="exact"/>
        <w:jc w:val="left"/>
        <w:rPr>
          <w:rFonts w:ascii="Arial" w:hAnsi="Arial" w:cs="Arial"/>
          <w:color w:val="000000"/>
          <w:sz w:val="18"/>
          <w:szCs w:val="18"/>
        </w:rPr>
      </w:pPr>
      <w:r w:rsidRPr="008F1613">
        <w:rPr>
          <w:rFonts w:ascii="Arial" w:hAnsi="Arial" w:cs="Arial"/>
          <w:color w:val="000000"/>
          <w:sz w:val="18"/>
          <w:szCs w:val="18"/>
        </w:rPr>
        <w:t>No naked flame sources, such as lighted candles, should be placed on the apparatus.</w:t>
      </w:r>
    </w:p>
    <w:p w:rsidR="005F0AE9" w:rsidRPr="009B14DB" w:rsidRDefault="008F1613" w:rsidP="00100A55">
      <w:pPr>
        <w:numPr>
          <w:ilvl w:val="0"/>
          <w:numId w:val="15"/>
        </w:numPr>
        <w:spacing w:line="240" w:lineRule="exact"/>
        <w:jc w:val="left"/>
        <w:rPr>
          <w:rFonts w:ascii="Arial" w:hAnsi="Arial" w:cs="Arial"/>
          <w:sz w:val="18"/>
          <w:szCs w:val="18"/>
        </w:rPr>
      </w:pPr>
      <w:r w:rsidRPr="009B14DB">
        <w:rPr>
          <w:rFonts w:ascii="Arial" w:hAnsi="Arial" w:cs="Arial"/>
          <w:sz w:val="18"/>
          <w:szCs w:val="18"/>
        </w:rPr>
        <w:t>When the mains plug of AC/DC Adaptor is used as the disconnect device,</w:t>
      </w:r>
      <w:r w:rsidR="009B14DB">
        <w:rPr>
          <w:rFonts w:ascii="Arial" w:hAnsi="Arial" w:cs="Arial" w:hint="eastAsia"/>
          <w:sz w:val="18"/>
          <w:szCs w:val="18"/>
        </w:rPr>
        <w:t xml:space="preserve"> </w:t>
      </w:r>
      <w:r w:rsidRPr="009B14DB">
        <w:rPr>
          <w:rFonts w:ascii="Arial" w:hAnsi="Arial" w:cs="Arial"/>
          <w:sz w:val="18"/>
          <w:szCs w:val="18"/>
        </w:rPr>
        <w:t>the disconnect device shall remain readily operable.</w:t>
      </w:r>
    </w:p>
    <w:p w:rsidR="008F1613" w:rsidRPr="009B14DB" w:rsidRDefault="008F1613" w:rsidP="005F0AE9">
      <w:pPr>
        <w:spacing w:line="240" w:lineRule="exact"/>
        <w:ind w:left="284"/>
        <w:jc w:val="left"/>
        <w:rPr>
          <w:rFonts w:ascii="Arial" w:hAnsi="Arial" w:cs="Arial"/>
          <w:sz w:val="18"/>
          <w:szCs w:val="18"/>
        </w:rPr>
      </w:pPr>
      <w:r w:rsidRPr="009B14DB">
        <w:rPr>
          <w:rFonts w:ascii="Arial" w:hAnsi="Arial" w:cs="Arial"/>
          <w:sz w:val="18"/>
          <w:szCs w:val="18"/>
        </w:rPr>
        <w:t>To be completely disconnected the power input, the AC/DC adaptor shall be</w:t>
      </w:r>
      <w:r w:rsidR="005C15E3" w:rsidRPr="009B14DB">
        <w:rPr>
          <w:rFonts w:ascii="Arial" w:hAnsi="Arial" w:cs="Arial"/>
          <w:sz w:val="18"/>
          <w:szCs w:val="18"/>
        </w:rPr>
        <w:t xml:space="preserve"> </w:t>
      </w:r>
      <w:r w:rsidRPr="009B14DB">
        <w:rPr>
          <w:rFonts w:ascii="Arial" w:hAnsi="Arial" w:cs="Arial"/>
          <w:sz w:val="18"/>
          <w:szCs w:val="18"/>
        </w:rPr>
        <w:t>disconnected from the mains completely.</w:t>
      </w:r>
    </w:p>
    <w:p w:rsidR="008F1613" w:rsidRPr="009B14DB" w:rsidRDefault="008F1613" w:rsidP="00100A55">
      <w:pPr>
        <w:numPr>
          <w:ilvl w:val="0"/>
          <w:numId w:val="15"/>
        </w:numPr>
        <w:spacing w:line="240" w:lineRule="exact"/>
        <w:jc w:val="left"/>
        <w:rPr>
          <w:rFonts w:ascii="Arial" w:hAnsi="Arial" w:cs="Arial"/>
          <w:sz w:val="18"/>
          <w:szCs w:val="18"/>
        </w:rPr>
      </w:pPr>
      <w:r w:rsidRPr="009B14DB">
        <w:rPr>
          <w:rFonts w:ascii="Arial" w:hAnsi="Arial" w:cs="Arial"/>
          <w:sz w:val="18"/>
          <w:szCs w:val="18"/>
        </w:rPr>
        <w:t>The AC/DC adaptor should not be obstructed or should be easily accessed during intended use.</w:t>
      </w:r>
    </w:p>
    <w:p w:rsidR="008F1613" w:rsidRPr="009B14DB" w:rsidRDefault="008F1613" w:rsidP="00100A55">
      <w:pPr>
        <w:numPr>
          <w:ilvl w:val="0"/>
          <w:numId w:val="15"/>
        </w:numPr>
        <w:spacing w:line="240" w:lineRule="exact"/>
        <w:jc w:val="left"/>
        <w:rPr>
          <w:rFonts w:ascii="Arial" w:hAnsi="Arial" w:cs="Arial"/>
          <w:sz w:val="18"/>
          <w:szCs w:val="18"/>
        </w:rPr>
      </w:pPr>
      <w:r w:rsidRPr="009B14DB">
        <w:rPr>
          <w:rFonts w:ascii="Arial" w:hAnsi="Arial" w:cs="Arial"/>
          <w:sz w:val="18"/>
          <w:szCs w:val="18"/>
        </w:rPr>
        <w:t xml:space="preserve">The use of apparatus in </w:t>
      </w:r>
      <w:r w:rsidR="009D751E" w:rsidRPr="009B14DB">
        <w:rPr>
          <w:rFonts w:ascii="Arial" w:hAnsi="Arial" w:cs="Arial"/>
          <w:sz w:val="18"/>
          <w:szCs w:val="18"/>
        </w:rPr>
        <w:t>tropical</w:t>
      </w:r>
      <w:r w:rsidRPr="009B14DB">
        <w:rPr>
          <w:rFonts w:ascii="Arial" w:hAnsi="Arial" w:cs="Arial"/>
          <w:sz w:val="18"/>
          <w:szCs w:val="18"/>
        </w:rPr>
        <w:t xml:space="preserve"> climates.</w:t>
      </w:r>
    </w:p>
    <w:p w:rsidR="00DB73EC" w:rsidRDefault="00DB73EC" w:rsidP="002C7F88">
      <w:pPr>
        <w:spacing w:line="240" w:lineRule="exact"/>
        <w:rPr>
          <w:rFonts w:ascii="Arial" w:hAnsi="Arial" w:cs="Arial"/>
          <w:color w:val="000000"/>
          <w:sz w:val="18"/>
          <w:szCs w:val="18"/>
        </w:rPr>
      </w:pPr>
    </w:p>
    <w:p w:rsidR="002C7F88" w:rsidRPr="002C7F88" w:rsidRDefault="002C7F88" w:rsidP="002C7F88">
      <w:pPr>
        <w:spacing w:line="240" w:lineRule="exact"/>
        <w:rPr>
          <w:rFonts w:ascii="Arial" w:hAnsi="Arial" w:cs="Arial"/>
          <w:color w:val="000000"/>
          <w:sz w:val="18"/>
          <w:szCs w:val="18"/>
        </w:rPr>
      </w:pPr>
      <w:r w:rsidRPr="002C7F88">
        <w:rPr>
          <w:rFonts w:ascii="Arial" w:hAnsi="Arial" w:cs="Arial"/>
          <w:b/>
          <w:color w:val="000000"/>
          <w:sz w:val="18"/>
          <w:szCs w:val="18"/>
        </w:rPr>
        <w:t xml:space="preserve">About </w:t>
      </w:r>
      <w:r w:rsidR="00A957D4" w:rsidRPr="00A957D4">
        <w:rPr>
          <w:rFonts w:ascii="Arial" w:hAnsi="Arial" w:cs="Arial"/>
          <w:b/>
          <w:color w:val="000000"/>
          <w:sz w:val="18"/>
          <w:szCs w:val="18"/>
        </w:rPr>
        <w:t>Sealed Lead-Acid Battery</w:t>
      </w:r>
      <w:r>
        <w:rPr>
          <w:rFonts w:ascii="Arial" w:hAnsi="Arial" w:cs="Arial"/>
          <w:b/>
          <w:color w:val="000000"/>
          <w:sz w:val="18"/>
          <w:szCs w:val="18"/>
        </w:rPr>
        <w:t>:</w:t>
      </w:r>
      <w:r>
        <w:rPr>
          <w:rFonts w:ascii="Arial" w:hAnsi="Arial" w:cs="Arial"/>
          <w:b/>
          <w:color w:val="000000"/>
          <w:sz w:val="18"/>
          <w:szCs w:val="18"/>
        </w:rPr>
        <w:br/>
      </w:r>
      <w:r w:rsidRPr="009D751E">
        <w:rPr>
          <w:rFonts w:ascii="Arial" w:hAnsi="Arial" w:cs="Arial"/>
          <w:sz w:val="18"/>
          <w:szCs w:val="18"/>
        </w:rPr>
        <w:t xml:space="preserve">This unit works either on the battery pack (Model no.: </w:t>
      </w:r>
      <w:r w:rsidR="00A957D4" w:rsidRPr="00A957D4">
        <w:rPr>
          <w:rFonts w:ascii="Arial" w:hAnsi="Arial" w:cs="Arial"/>
          <w:sz w:val="18"/>
          <w:szCs w:val="18"/>
        </w:rPr>
        <w:t>Tianchang 6-FM-</w:t>
      </w:r>
      <w:r w:rsidR="00EF29BA">
        <w:rPr>
          <w:rFonts w:ascii="Arial" w:hAnsi="Arial" w:cs="Arial" w:hint="eastAsia"/>
          <w:sz w:val="18"/>
          <w:szCs w:val="18"/>
        </w:rPr>
        <w:t>5A</w:t>
      </w:r>
      <w:r w:rsidR="00A957D4">
        <w:rPr>
          <w:rFonts w:ascii="Arial" w:hAnsi="Arial" w:cs="Arial"/>
          <w:sz w:val="18"/>
          <w:szCs w:val="18"/>
        </w:rPr>
        <w:t>, 12</w:t>
      </w:r>
      <w:r w:rsidRPr="009D751E">
        <w:rPr>
          <w:rFonts w:ascii="Arial" w:hAnsi="Arial" w:cs="Arial"/>
          <w:sz w:val="18"/>
          <w:szCs w:val="18"/>
        </w:rPr>
        <w:t xml:space="preserve">V, </w:t>
      </w:r>
      <w:r w:rsidR="00264EDE">
        <w:rPr>
          <w:rFonts w:ascii="Arial" w:hAnsi="Arial" w:cs="Arial" w:hint="eastAsia"/>
          <w:sz w:val="18"/>
          <w:szCs w:val="18"/>
        </w:rPr>
        <w:t>5000</w:t>
      </w:r>
      <w:r w:rsidRPr="009D751E">
        <w:rPr>
          <w:rFonts w:ascii="Arial" w:hAnsi="Arial" w:cs="Arial"/>
          <w:sz w:val="18"/>
          <w:szCs w:val="18"/>
        </w:rPr>
        <w:t xml:space="preserve">mAh) or the AC power: unplug the AC Power adapter from the DC input jack to work on the battery pack (after fully charged); plugging the AC Power adapter while the battery pack is attached initiates the charging of this battery. The charged LED indicator lights red during charging, </w:t>
      </w:r>
      <w:r w:rsidR="00100A55" w:rsidRPr="009D751E">
        <w:rPr>
          <w:rFonts w:ascii="Arial" w:hAnsi="Arial" w:cs="Arial"/>
          <w:sz w:val="18"/>
          <w:szCs w:val="18"/>
        </w:rPr>
        <w:t xml:space="preserve">when the battery is fully charged the indicator is off. Fully charging a run-out battery pack may take </w:t>
      </w:r>
      <w:r w:rsidR="000158D3">
        <w:rPr>
          <w:rFonts w:ascii="Arial" w:hAnsi="Arial" w:cs="Arial" w:hint="eastAsia"/>
          <w:sz w:val="18"/>
          <w:szCs w:val="18"/>
        </w:rPr>
        <w:t>3</w:t>
      </w:r>
      <w:r w:rsidR="00100A55" w:rsidRPr="009D751E">
        <w:rPr>
          <w:rFonts w:ascii="Arial" w:hAnsi="Arial" w:cs="Arial"/>
          <w:sz w:val="18"/>
          <w:szCs w:val="18"/>
        </w:rPr>
        <w:t xml:space="preserve">hours, A fully charged battery pack can endure approximately </w:t>
      </w:r>
      <w:r w:rsidR="0005398E">
        <w:rPr>
          <w:rFonts w:ascii="Arial" w:hAnsi="Arial" w:cs="Arial" w:hint="eastAsia"/>
          <w:sz w:val="18"/>
          <w:szCs w:val="18"/>
        </w:rPr>
        <w:t>2</w:t>
      </w:r>
      <w:r w:rsidR="00100A55" w:rsidRPr="009D751E">
        <w:rPr>
          <w:rFonts w:ascii="Arial" w:hAnsi="Arial" w:cs="Arial"/>
          <w:sz w:val="18"/>
          <w:szCs w:val="18"/>
        </w:rPr>
        <w:t xml:space="preserve"> hours of continuous playback. This playing time may vary with the surrounding environment, the volume level of the speaker and the battery condition. It is advised that you wait 10-20 minutes before recharging the battery pack if it has turned flat during operation.</w:t>
      </w:r>
    </w:p>
    <w:p w:rsidR="008F1613" w:rsidRDefault="008F1613"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Default="003F4A21" w:rsidP="008F1613">
      <w:pPr>
        <w:spacing w:line="240" w:lineRule="exact"/>
        <w:ind w:left="284"/>
        <w:rPr>
          <w:rFonts w:ascii="Arial" w:hAnsi="Arial" w:cs="Arial"/>
          <w:color w:val="000000"/>
          <w:sz w:val="18"/>
          <w:szCs w:val="18"/>
        </w:rPr>
      </w:pPr>
    </w:p>
    <w:p w:rsidR="003F4A21" w:rsidRPr="009B4746" w:rsidRDefault="003F4A21" w:rsidP="003F4A21">
      <w:pPr>
        <w:spacing w:after="100" w:line="240" w:lineRule="exact"/>
        <w:jc w:val="center"/>
        <w:rPr>
          <w:rFonts w:ascii="Arial" w:hAnsi="Arial" w:cs="Arial"/>
          <w:szCs w:val="21"/>
          <w:lang w:val="en-GB" w:bidi="sv-SE"/>
        </w:rPr>
      </w:pPr>
      <w:r w:rsidRPr="009B4746">
        <w:rPr>
          <w:rFonts w:ascii="Arial" w:eastAsia="SimSun" w:hAnsi="Arial" w:cs="Arial"/>
          <w:szCs w:val="21"/>
          <w:lang w:val="en-GB" w:eastAsia="sv-SE" w:bidi="sv-SE"/>
        </w:rPr>
        <w:lastRenderedPageBreak/>
        <w:t>ALL RIGHTS RESERVED, COPYRIGHT DENVER ELECTRONICS A/S</w:t>
      </w:r>
      <w:r>
        <w:rPr>
          <w:noProof/>
          <w:lang w:eastAsia="en-US"/>
        </w:rPr>
        <w:drawing>
          <wp:anchor distT="0" distB="0" distL="114300" distR="114300" simplePos="0" relativeHeight="251674624" behindDoc="0" locked="1" layoutInCell="1" allowOverlap="1">
            <wp:simplePos x="0" y="0"/>
            <wp:positionH relativeFrom="margin">
              <wp:align>center</wp:align>
            </wp:positionH>
            <wp:positionV relativeFrom="margin">
              <wp:posOffset>225425</wp:posOffset>
            </wp:positionV>
            <wp:extent cx="1415415" cy="1259840"/>
            <wp:effectExtent l="19050" t="0" r="0" b="0"/>
            <wp:wrapTopAndBottom/>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2" cstate="print"/>
                    <a:srcRect/>
                    <a:stretch>
                      <a:fillRect/>
                    </a:stretch>
                  </pic:blipFill>
                  <pic:spPr bwMode="auto">
                    <a:xfrm>
                      <a:off x="0" y="0"/>
                      <a:ext cx="1415415" cy="1259840"/>
                    </a:xfrm>
                    <a:prstGeom prst="rect">
                      <a:avLst/>
                    </a:prstGeom>
                    <a:noFill/>
                    <a:ln w="9525">
                      <a:noFill/>
                      <a:miter lim="800000"/>
                      <a:headEnd/>
                      <a:tailEnd/>
                    </a:ln>
                  </pic:spPr>
                </pic:pic>
              </a:graphicData>
            </a:graphic>
          </wp:anchor>
        </w:drawing>
      </w:r>
    </w:p>
    <w:p w:rsidR="003F4A21" w:rsidRPr="009B4746" w:rsidRDefault="003F4A21" w:rsidP="003F4A21">
      <w:pPr>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Electric and electronic equipment and included batteries contains materials, components and substances that can be hazardous to your health and the environment, if the waste material (discarded electric and electronic equipment and batteries) is not handled correctly.</w:t>
      </w:r>
    </w:p>
    <w:p w:rsidR="003F4A21" w:rsidRPr="009B4746" w:rsidRDefault="003F4A21" w:rsidP="003F4A21">
      <w:pPr>
        <w:spacing w:line="240" w:lineRule="exact"/>
        <w:jc w:val="left"/>
        <w:rPr>
          <w:rFonts w:ascii="Arial" w:eastAsia="SimSun" w:hAnsi="Arial" w:cs="Arial"/>
          <w:sz w:val="18"/>
          <w:szCs w:val="18"/>
          <w:lang w:val="sv-SE" w:eastAsia="sv-SE" w:bidi="sv-SE"/>
        </w:rPr>
      </w:pPr>
    </w:p>
    <w:p w:rsidR="003F4A21" w:rsidRPr="009B4746" w:rsidRDefault="003F4A21" w:rsidP="003F4A21">
      <w:pPr>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Electric and electronic equipment and batteries is marked with the crossed out trash can symbol, seen below. This symbol signifies that electric and electronic equipment and batteries should not be disposed of with other household waste, but should be disposed of separately.</w:t>
      </w:r>
    </w:p>
    <w:p w:rsidR="003F4A21" w:rsidRPr="009B4746" w:rsidRDefault="003F4A21" w:rsidP="003F4A21">
      <w:pPr>
        <w:spacing w:line="240" w:lineRule="exact"/>
        <w:jc w:val="left"/>
        <w:rPr>
          <w:rFonts w:ascii="Arial" w:eastAsia="SimSun" w:hAnsi="Arial" w:cs="Arial"/>
          <w:sz w:val="18"/>
          <w:szCs w:val="18"/>
          <w:lang w:val="sv-SE" w:eastAsia="sv-SE" w:bidi="sv-SE"/>
        </w:rPr>
      </w:pPr>
    </w:p>
    <w:p w:rsidR="003F4A21" w:rsidRPr="009B4746" w:rsidRDefault="003F4A21" w:rsidP="003F4A21">
      <w:pPr>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As the end user it is important that you submit your used batteries to the approriate and designated facility. In this manner you make sure that the batteries are recycled in accordance with legislature and will not harm the environment.</w:t>
      </w:r>
    </w:p>
    <w:p w:rsidR="003F4A21" w:rsidRPr="009B4746" w:rsidRDefault="003F4A21" w:rsidP="003F4A21">
      <w:pPr>
        <w:spacing w:line="240" w:lineRule="exact"/>
        <w:jc w:val="left"/>
        <w:rPr>
          <w:rFonts w:ascii="Arial" w:eastAsia="SimSun" w:hAnsi="Arial" w:cs="Arial"/>
          <w:sz w:val="18"/>
          <w:szCs w:val="18"/>
          <w:lang w:val="sv-SE" w:eastAsia="sv-SE" w:bidi="sv-SE"/>
        </w:rPr>
      </w:pPr>
    </w:p>
    <w:p w:rsidR="003F4A21" w:rsidRDefault="003F4A21" w:rsidP="003F4A21">
      <w:pPr>
        <w:spacing w:line="240" w:lineRule="exact"/>
        <w:jc w:val="left"/>
        <w:rPr>
          <w:rFonts w:ascii="Arial" w:hAnsi="Arial" w:cs="Arial"/>
          <w:sz w:val="18"/>
          <w:szCs w:val="18"/>
          <w:lang w:val="sv-SE" w:bidi="sv-SE"/>
        </w:rPr>
      </w:pPr>
      <w:r w:rsidRPr="009B4746">
        <w:rPr>
          <w:rFonts w:ascii="Arial" w:eastAsia="SimSun" w:hAnsi="Arial" w:cs="Arial"/>
          <w:sz w:val="18"/>
          <w:szCs w:val="18"/>
          <w:lang w:val="sv-SE" w:eastAsia="sv-SE" w:bidi="sv-SE"/>
        </w:rPr>
        <w:t>All cities have established collection points, where electric and electronic equipment and batteries can either be submitted free of charge at recycling stations and other collection sites, or be collected from the households. Additional information is available at the technical department of your city.</w:t>
      </w:r>
    </w:p>
    <w:p w:rsidR="003F4A21" w:rsidRPr="009B4746" w:rsidRDefault="003F4A21" w:rsidP="003F4A21">
      <w:pPr>
        <w:spacing w:line="240" w:lineRule="exact"/>
        <w:jc w:val="left"/>
        <w:rPr>
          <w:rFonts w:ascii="Arial" w:hAnsi="Arial" w:cs="Arial"/>
          <w:sz w:val="18"/>
          <w:szCs w:val="18"/>
          <w:lang w:val="sv-SE" w:bidi="sv-SE"/>
        </w:rPr>
      </w:pPr>
    </w:p>
    <w:p w:rsidR="003F4A21" w:rsidRPr="009B4746" w:rsidRDefault="003F4A21" w:rsidP="003F4A21">
      <w:pPr>
        <w:tabs>
          <w:tab w:val="right" w:pos="8306"/>
        </w:tabs>
        <w:spacing w:after="40" w:line="240" w:lineRule="exact"/>
        <w:ind w:left="616" w:hangingChars="342" w:hanging="616"/>
        <w:jc w:val="left"/>
        <w:rPr>
          <w:rFonts w:ascii="Arial" w:eastAsia="SimSun" w:hAnsi="Arial" w:cs="Arial"/>
          <w:sz w:val="18"/>
          <w:szCs w:val="18"/>
          <w:lang w:eastAsia="sv-SE" w:bidi="sv-SE"/>
        </w:rPr>
      </w:pPr>
      <w:r w:rsidRPr="009B4746">
        <w:rPr>
          <w:rFonts w:ascii="Arial" w:eastAsia="SimSun" w:hAnsi="Arial" w:cs="Arial"/>
          <w:sz w:val="18"/>
          <w:szCs w:val="18"/>
          <w:lang w:eastAsia="sv-SE" w:bidi="sv-SE"/>
        </w:rPr>
        <w:t>Imported by:</w:t>
      </w:r>
    </w:p>
    <w:p w:rsidR="003F4A21" w:rsidRPr="009B4746" w:rsidRDefault="003F4A21" w:rsidP="003F4A21">
      <w:pPr>
        <w:autoSpaceDE w:val="0"/>
        <w:autoSpaceDN w:val="0"/>
        <w:adjustRightInd w:val="0"/>
        <w:spacing w:after="40"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DENVER ELECTRONICS A/S</w:t>
      </w:r>
    </w:p>
    <w:p w:rsidR="003F4A21" w:rsidRPr="009B4746" w:rsidRDefault="003F4A21" w:rsidP="003F4A21">
      <w:pPr>
        <w:widowControl/>
        <w:autoSpaceDE w:val="0"/>
        <w:autoSpaceDN w:val="0"/>
        <w:adjustRightInd w:val="0"/>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Omega 5A, Soeften</w:t>
      </w:r>
    </w:p>
    <w:p w:rsidR="003F4A21" w:rsidRPr="009B4746" w:rsidRDefault="003F4A21" w:rsidP="003F4A21">
      <w:pPr>
        <w:widowControl/>
        <w:autoSpaceDE w:val="0"/>
        <w:autoSpaceDN w:val="0"/>
        <w:adjustRightInd w:val="0"/>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DK-8382 Hinnerup</w:t>
      </w:r>
    </w:p>
    <w:p w:rsidR="003F4A21" w:rsidRPr="009B4746" w:rsidRDefault="003F4A21" w:rsidP="003F4A21">
      <w:pPr>
        <w:autoSpaceDE w:val="0"/>
        <w:autoSpaceDN w:val="0"/>
        <w:adjustRightInd w:val="0"/>
        <w:spacing w:line="240" w:lineRule="exact"/>
        <w:jc w:val="left"/>
        <w:rPr>
          <w:rFonts w:ascii="Arial" w:eastAsia="SimSun" w:hAnsi="Arial" w:cs="Arial"/>
          <w:sz w:val="18"/>
          <w:szCs w:val="18"/>
          <w:lang w:val="sv-SE" w:eastAsia="sv-SE" w:bidi="sv-SE"/>
        </w:rPr>
      </w:pPr>
      <w:r w:rsidRPr="009B4746">
        <w:rPr>
          <w:rFonts w:ascii="Arial" w:eastAsia="SimSun" w:hAnsi="Arial" w:cs="Arial"/>
          <w:sz w:val="18"/>
          <w:szCs w:val="18"/>
          <w:lang w:val="sv-SE" w:eastAsia="sv-SE" w:bidi="sv-SE"/>
        </w:rPr>
        <w:t>Denmark</w:t>
      </w:r>
    </w:p>
    <w:p w:rsidR="003F4A21" w:rsidRPr="009B4746" w:rsidRDefault="00A76E92" w:rsidP="003F4A21">
      <w:pPr>
        <w:autoSpaceDE w:val="0"/>
        <w:autoSpaceDN w:val="0"/>
        <w:adjustRightInd w:val="0"/>
        <w:spacing w:line="240" w:lineRule="exact"/>
        <w:jc w:val="left"/>
        <w:rPr>
          <w:rFonts w:ascii="Arial" w:eastAsia="SimSun" w:hAnsi="Arial" w:cs="Arial"/>
          <w:sz w:val="18"/>
          <w:szCs w:val="18"/>
          <w:lang w:val="sv-SE" w:eastAsia="sv-SE" w:bidi="sv-SE"/>
        </w:rPr>
      </w:pPr>
      <w:hyperlink r:id="rId43" w:history="1">
        <w:r w:rsidR="003F4A21" w:rsidRPr="009B4746">
          <w:rPr>
            <w:rFonts w:ascii="Arial" w:eastAsia="SimSun" w:hAnsi="Arial" w:cs="Arial"/>
            <w:color w:val="0000FF"/>
            <w:sz w:val="18"/>
            <w:szCs w:val="18"/>
            <w:u w:val="single"/>
            <w:lang w:val="sv-SE" w:eastAsia="sv-SE" w:bidi="sv-SE"/>
          </w:rPr>
          <w:t>www.facebook.com/denverelectronics</w:t>
        </w:r>
      </w:hyperlink>
    </w:p>
    <w:p w:rsidR="003F4A21" w:rsidRPr="009B4746" w:rsidRDefault="003F4A21" w:rsidP="003F4A21">
      <w:pPr>
        <w:spacing w:line="240" w:lineRule="exact"/>
        <w:jc w:val="left"/>
        <w:rPr>
          <w:rFonts w:ascii="Arial" w:hAnsi="Arial" w:cs="Arial"/>
          <w:sz w:val="18"/>
          <w:szCs w:val="18"/>
          <w:lang w:val="sv-SE" w:bidi="sv-SE"/>
        </w:rPr>
      </w:pPr>
    </w:p>
    <w:p w:rsidR="00C20D60" w:rsidRDefault="00C20D60" w:rsidP="00C20D60">
      <w:pPr>
        <w:snapToGrid w:val="0"/>
        <w:spacing w:line="240" w:lineRule="exact"/>
        <w:jc w:val="left"/>
        <w:rPr>
          <w:rStyle w:val="fontstyle01"/>
          <w:rFonts w:ascii="Arial" w:hAnsi="Arial" w:cs="Arial"/>
        </w:rPr>
      </w:pPr>
      <w:r w:rsidRPr="00C50C9C">
        <w:rPr>
          <w:rStyle w:val="fontstyle01"/>
          <w:rFonts w:ascii="Arial" w:hAnsi="Arial" w:cs="Arial"/>
        </w:rPr>
        <w:t xml:space="preserve">Hereby, </w:t>
      </w:r>
      <w:r w:rsidRPr="00C50C9C">
        <w:rPr>
          <w:rFonts w:ascii="Arial" w:hAnsi="Arial" w:cs="Arial"/>
          <w:sz w:val="18"/>
          <w:szCs w:val="18"/>
        </w:rPr>
        <w:t>Inter Sales A/S</w:t>
      </w:r>
      <w:r w:rsidRPr="00C50C9C">
        <w:rPr>
          <w:rStyle w:val="fontstyle01"/>
          <w:rFonts w:ascii="Arial" w:hAnsi="Arial" w:cs="Arial"/>
        </w:rPr>
        <w:t xml:space="preserve"> declares that the radio equipment type</w:t>
      </w:r>
      <w:r>
        <w:rPr>
          <w:rStyle w:val="fontstyle01"/>
          <w:rFonts w:ascii="Arial" w:hAnsi="Arial" w:cs="Arial" w:hint="eastAsia"/>
        </w:rPr>
        <w:t xml:space="preserve"> TSP-503</w:t>
      </w:r>
      <w:r w:rsidRPr="00C50C9C">
        <w:rPr>
          <w:rStyle w:val="fontstyle01"/>
          <w:rFonts w:ascii="Arial" w:hAnsi="Arial" w:cs="Arial"/>
        </w:rPr>
        <w:t xml:space="preserve"> is in compliance with Directive 2014/53/EU. The full text of the EU declaration of conformity is available at the following internet address:</w:t>
      </w:r>
    </w:p>
    <w:p w:rsidR="003F4A21" w:rsidRPr="003F4A21" w:rsidRDefault="00A76E92" w:rsidP="00C20D60">
      <w:pPr>
        <w:spacing w:line="240" w:lineRule="exact"/>
        <w:jc w:val="left"/>
        <w:rPr>
          <w:rFonts w:ascii="Arial" w:hAnsi="Arial" w:cs="Arial"/>
          <w:sz w:val="18"/>
          <w:szCs w:val="18"/>
          <w:lang w:val="sv-SE" w:bidi="sv-SE"/>
        </w:rPr>
      </w:pPr>
      <w:hyperlink r:id="rId44" w:history="1">
        <w:r w:rsidR="00C20D60" w:rsidRPr="00C50C9C">
          <w:rPr>
            <w:rStyle w:val="Hyperlink"/>
            <w:rFonts w:ascii="Arial" w:hAnsi="Arial" w:cs="Arial"/>
          </w:rPr>
          <w:t>http://www.denver-electronics.com/denver-tsp-503/</w:t>
        </w:r>
      </w:hyperlink>
    </w:p>
    <w:sectPr w:rsidR="003F4A21" w:rsidRPr="003F4A21" w:rsidSect="0098363F">
      <w:footerReference w:type="default" r:id="rId45"/>
      <w:type w:val="continuous"/>
      <w:pgSz w:w="8392" w:h="11907" w:code="9"/>
      <w:pgMar w:top="720" w:right="720" w:bottom="720" w:left="720" w:header="567" w:footer="369" w:gutter="0"/>
      <w:pgNumType w:start="1" w:chapSep="em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5E9" w:rsidRDefault="00E735E9" w:rsidP="0076199D">
      <w:r>
        <w:separator/>
      </w:r>
    </w:p>
  </w:endnote>
  <w:endnote w:type="continuationSeparator" w:id="0">
    <w:p w:rsidR="00E735E9" w:rsidRDefault="00E735E9" w:rsidP="0076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FA" w:rsidRDefault="0062654F" w:rsidP="00F40AFA">
    <w:pPr>
      <w:pStyle w:val="Sidefod"/>
      <w:jc w:val="center"/>
    </w:pPr>
    <w:r>
      <w:t>EN-</w:t>
    </w:r>
    <w:r w:rsidR="00F40AFA">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278" w:rsidRDefault="008C6278" w:rsidP="00F40AFA">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63" w:rsidRDefault="0062654F" w:rsidP="00743A63">
    <w:pPr>
      <w:pStyle w:val="Sidefod"/>
      <w:jc w:val="center"/>
    </w:pPr>
    <w:r>
      <w:t>EN-</w:t>
    </w:r>
    <w:r w:rsidR="009176C9">
      <w:fldChar w:fldCharType="begin"/>
    </w:r>
    <w:r w:rsidR="0096516F">
      <w:instrText xml:space="preserve"> PAGE   \* MERGEFORMAT </w:instrText>
    </w:r>
    <w:r w:rsidR="009176C9">
      <w:fldChar w:fldCharType="separate"/>
    </w:r>
    <w:r w:rsidR="00A76E92" w:rsidRPr="00A76E92">
      <w:rPr>
        <w:noProof/>
        <w:lang w:val="zh-CN"/>
      </w:rPr>
      <w:t>2</w:t>
    </w:r>
    <w:r w:rsidR="009176C9">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5E9" w:rsidRDefault="00E735E9" w:rsidP="0076199D">
      <w:r>
        <w:separator/>
      </w:r>
    </w:p>
  </w:footnote>
  <w:footnote w:type="continuationSeparator" w:id="0">
    <w:p w:rsidR="00E735E9" w:rsidRDefault="00E735E9" w:rsidP="00761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5D2" w:rsidRDefault="00D635D2" w:rsidP="005075D7">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70D"/>
    <w:multiLevelType w:val="hybridMultilevel"/>
    <w:tmpl w:val="D3227EDC"/>
    <w:lvl w:ilvl="0" w:tplc="B7FE0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8B23A8"/>
    <w:multiLevelType w:val="hybridMultilevel"/>
    <w:tmpl w:val="26563E22"/>
    <w:lvl w:ilvl="0" w:tplc="2AD4609E">
      <w:start w:val="1"/>
      <w:numFmt w:val="bullet"/>
      <w:lvlText w:val=""/>
      <w:lvlJc w:val="left"/>
      <w:pPr>
        <w:tabs>
          <w:tab w:val="num" w:pos="567"/>
        </w:tabs>
        <w:ind w:left="567" w:hanging="170"/>
      </w:pPr>
      <w:rPr>
        <w:rFonts w:ascii="Wingdings" w:hAnsi="Wingdings" w:hint="default"/>
        <w:sz w:val="10"/>
        <w:szCs w:val="1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544640"/>
    <w:multiLevelType w:val="hybridMultilevel"/>
    <w:tmpl w:val="C40CBAB6"/>
    <w:lvl w:ilvl="0" w:tplc="F6CEC840">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B7A790C"/>
    <w:multiLevelType w:val="hybridMultilevel"/>
    <w:tmpl w:val="22AC6FD0"/>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6FD16C1"/>
    <w:multiLevelType w:val="hybridMultilevel"/>
    <w:tmpl w:val="B63CC248"/>
    <w:lvl w:ilvl="0" w:tplc="0F1847B8">
      <w:start w:val="1"/>
      <w:numFmt w:val="bullet"/>
      <w:lvlText w:val="-"/>
      <w:lvlJc w:val="left"/>
      <w:pPr>
        <w:tabs>
          <w:tab w:val="num" w:pos="284"/>
        </w:tabs>
        <w:ind w:left="284" w:hanging="171"/>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562"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82F5236"/>
    <w:multiLevelType w:val="hybridMultilevel"/>
    <w:tmpl w:val="88189070"/>
    <w:lvl w:ilvl="0" w:tplc="5E4267A2">
      <w:start w:val="1"/>
      <w:numFmt w:val="bullet"/>
      <w:lvlText w:val="-"/>
      <w:lvlJc w:val="left"/>
      <w:pPr>
        <w:ind w:left="420" w:hanging="420"/>
      </w:pPr>
      <w:rPr>
        <w:rFonts w:ascii="Arial" w:eastAsia="PMingLiU" w:hAnsi="Arial" w:cs="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B0C354A"/>
    <w:multiLevelType w:val="hybridMultilevel"/>
    <w:tmpl w:val="3D38F872"/>
    <w:lvl w:ilvl="0" w:tplc="79CCFC9A">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15511D"/>
    <w:multiLevelType w:val="hybridMultilevel"/>
    <w:tmpl w:val="B678CAD4"/>
    <w:lvl w:ilvl="0" w:tplc="FF2A7F1C">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D030EAD"/>
    <w:multiLevelType w:val="hybridMultilevel"/>
    <w:tmpl w:val="B878692A"/>
    <w:lvl w:ilvl="0" w:tplc="9DE03334">
      <w:start w:val="1"/>
      <w:numFmt w:val="bullet"/>
      <w:lvlText w:val="-"/>
      <w:lvlJc w:val="left"/>
      <w:pPr>
        <w:ind w:left="284" w:hanging="171"/>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2E421B5"/>
    <w:multiLevelType w:val="hybridMultilevel"/>
    <w:tmpl w:val="4F58769C"/>
    <w:lvl w:ilvl="0" w:tplc="FC1A1F54">
      <w:start w:val="1"/>
      <w:numFmt w:val="bullet"/>
      <w:lvlText w:val="-"/>
      <w:lvlJc w:val="left"/>
      <w:pPr>
        <w:ind w:left="284" w:hanging="171"/>
      </w:pPr>
      <w:rPr>
        <w:rFonts w:ascii="Arial" w:eastAsia="PMingLiU" w:hAnsi="Arial" w:hint="default"/>
        <w:sz w:val="18"/>
        <w:szCs w:val="18"/>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10"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6DE0117"/>
    <w:multiLevelType w:val="hybridMultilevel"/>
    <w:tmpl w:val="C6C05E82"/>
    <w:lvl w:ilvl="0" w:tplc="F5AA00C4">
      <w:start w:val="1"/>
      <w:numFmt w:val="decimal"/>
      <w:lvlText w:val="%1."/>
      <w:lvlJc w:val="left"/>
      <w:pPr>
        <w:tabs>
          <w:tab w:val="num" w:pos="284"/>
        </w:tabs>
        <w:ind w:left="284" w:hanging="284"/>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6E4540C"/>
    <w:multiLevelType w:val="hybridMultilevel"/>
    <w:tmpl w:val="B65C7B6C"/>
    <w:lvl w:ilvl="0" w:tplc="4B72E8B2">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93F328C"/>
    <w:multiLevelType w:val="hybridMultilevel"/>
    <w:tmpl w:val="24342BDC"/>
    <w:lvl w:ilvl="0" w:tplc="78A02D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A25EB9"/>
    <w:multiLevelType w:val="hybridMultilevel"/>
    <w:tmpl w:val="30CA16D6"/>
    <w:lvl w:ilvl="0" w:tplc="5E4267A2">
      <w:start w:val="1"/>
      <w:numFmt w:val="bullet"/>
      <w:lvlText w:val="-"/>
      <w:lvlJc w:val="left"/>
      <w:pPr>
        <w:tabs>
          <w:tab w:val="num" w:pos="284"/>
        </w:tabs>
        <w:ind w:left="284" w:hanging="171"/>
      </w:pPr>
      <w:rPr>
        <w:rFonts w:ascii="Arial" w:eastAsia="PMingLiU"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5EE41924"/>
    <w:multiLevelType w:val="hybridMultilevel"/>
    <w:tmpl w:val="67C0968C"/>
    <w:lvl w:ilvl="0" w:tplc="500C3144">
      <w:start w:val="1"/>
      <w:numFmt w:val="bullet"/>
      <w:lvlText w:val="-"/>
      <w:lvlJc w:val="left"/>
      <w:pPr>
        <w:ind w:left="420" w:hanging="420"/>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5DD23B6"/>
    <w:multiLevelType w:val="hybridMultilevel"/>
    <w:tmpl w:val="AEFECF72"/>
    <w:lvl w:ilvl="0" w:tplc="B7D02610">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648235E"/>
    <w:multiLevelType w:val="hybridMultilevel"/>
    <w:tmpl w:val="23B64B92"/>
    <w:lvl w:ilvl="0" w:tplc="FC1A1F54">
      <w:start w:val="1"/>
      <w:numFmt w:val="bullet"/>
      <w:lvlText w:val="-"/>
      <w:lvlJc w:val="left"/>
      <w:pPr>
        <w:ind w:left="420" w:hanging="420"/>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88575A4"/>
    <w:multiLevelType w:val="hybridMultilevel"/>
    <w:tmpl w:val="5C2EC31C"/>
    <w:lvl w:ilvl="0" w:tplc="4C5E0970">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0567102"/>
    <w:multiLevelType w:val="hybridMultilevel"/>
    <w:tmpl w:val="FF98163A"/>
    <w:lvl w:ilvl="0" w:tplc="0394B12A">
      <w:start w:val="1"/>
      <w:numFmt w:val="bullet"/>
      <w:lvlText w:val="-"/>
      <w:lvlJc w:val="left"/>
      <w:pPr>
        <w:tabs>
          <w:tab w:val="num" w:pos="284"/>
        </w:tabs>
        <w:ind w:left="284" w:hanging="171"/>
      </w:pPr>
      <w:rPr>
        <w:rFonts w:ascii="Arial" w:eastAsia="PMingLiU"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199479B"/>
    <w:multiLevelType w:val="hybridMultilevel"/>
    <w:tmpl w:val="F8AEB362"/>
    <w:lvl w:ilvl="0" w:tplc="FB28B7A0">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11"/>
  </w:num>
  <w:num w:numId="3">
    <w:abstractNumId w:val="14"/>
  </w:num>
  <w:num w:numId="4">
    <w:abstractNumId w:val="3"/>
  </w:num>
  <w:num w:numId="5">
    <w:abstractNumId w:val="19"/>
  </w:num>
  <w:num w:numId="6">
    <w:abstractNumId w:val="1"/>
  </w:num>
  <w:num w:numId="7">
    <w:abstractNumId w:val="4"/>
  </w:num>
  <w:num w:numId="8">
    <w:abstractNumId w:val="18"/>
  </w:num>
  <w:num w:numId="9">
    <w:abstractNumId w:val="20"/>
  </w:num>
  <w:num w:numId="10">
    <w:abstractNumId w:val="16"/>
  </w:num>
  <w:num w:numId="11">
    <w:abstractNumId w:val="12"/>
  </w:num>
  <w:num w:numId="12">
    <w:abstractNumId w:val="2"/>
  </w:num>
  <w:num w:numId="13">
    <w:abstractNumId w:val="6"/>
  </w:num>
  <w:num w:numId="14">
    <w:abstractNumId w:val="15"/>
  </w:num>
  <w:num w:numId="15">
    <w:abstractNumId w:val="7"/>
  </w:num>
  <w:num w:numId="16">
    <w:abstractNumId w:val="10"/>
  </w:num>
  <w:num w:numId="17">
    <w:abstractNumId w:val="17"/>
  </w:num>
  <w:num w:numId="18">
    <w:abstractNumId w:val="5"/>
  </w:num>
  <w:num w:numId="19">
    <w:abstractNumId w:val="8"/>
  </w:num>
  <w:num w:numId="20">
    <w:abstractNumId w:val="0"/>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89"/>
  <w:drawingGridVerticalSpacing w:val="156"/>
  <w:displayHorizontalDrawingGridEvery w:val="0"/>
  <w:displayVerticalDrawingGridEvery w:val="2"/>
  <w:characterSpacingControl w:val="compressPunctuation"/>
  <w:hdrShapeDefaults>
    <o:shapedefaults v:ext="edit" spidmax="45057" style="mso-position-horizontal:left" fillcolor="black" stroke="f">
      <v:fill color="black" color2="fill lighten(0)" rotate="t" angle="-90" method="linear sigma" focus="100%" type="gradient"/>
      <v:stroke weight="0"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1114B"/>
    <w:rsid w:val="000158D3"/>
    <w:rsid w:val="00015F87"/>
    <w:rsid w:val="00017106"/>
    <w:rsid w:val="0001716A"/>
    <w:rsid w:val="00021301"/>
    <w:rsid w:val="00022095"/>
    <w:rsid w:val="00022A15"/>
    <w:rsid w:val="0002608F"/>
    <w:rsid w:val="00034768"/>
    <w:rsid w:val="0003636E"/>
    <w:rsid w:val="000364AD"/>
    <w:rsid w:val="00036A4F"/>
    <w:rsid w:val="00036ADC"/>
    <w:rsid w:val="00041B4B"/>
    <w:rsid w:val="00043BAD"/>
    <w:rsid w:val="000456EF"/>
    <w:rsid w:val="00046805"/>
    <w:rsid w:val="00051C97"/>
    <w:rsid w:val="00052DDD"/>
    <w:rsid w:val="0005398E"/>
    <w:rsid w:val="0005544B"/>
    <w:rsid w:val="0006423E"/>
    <w:rsid w:val="0006682E"/>
    <w:rsid w:val="0007317A"/>
    <w:rsid w:val="00073B0C"/>
    <w:rsid w:val="000813D6"/>
    <w:rsid w:val="00084FAC"/>
    <w:rsid w:val="000879BA"/>
    <w:rsid w:val="00090DBD"/>
    <w:rsid w:val="000956D4"/>
    <w:rsid w:val="000976CA"/>
    <w:rsid w:val="000B2B40"/>
    <w:rsid w:val="000B475F"/>
    <w:rsid w:val="000B5271"/>
    <w:rsid w:val="000B5AEE"/>
    <w:rsid w:val="000C4B9C"/>
    <w:rsid w:val="000D0AB7"/>
    <w:rsid w:val="000D6E4F"/>
    <w:rsid w:val="000E0936"/>
    <w:rsid w:val="000E3B79"/>
    <w:rsid w:val="000E3BAA"/>
    <w:rsid w:val="000E7F06"/>
    <w:rsid w:val="000F34B1"/>
    <w:rsid w:val="000F4C2C"/>
    <w:rsid w:val="000F589D"/>
    <w:rsid w:val="000F6467"/>
    <w:rsid w:val="000F6873"/>
    <w:rsid w:val="00100A55"/>
    <w:rsid w:val="00100FAB"/>
    <w:rsid w:val="0010206D"/>
    <w:rsid w:val="00112412"/>
    <w:rsid w:val="00112BC0"/>
    <w:rsid w:val="00115806"/>
    <w:rsid w:val="00115FAF"/>
    <w:rsid w:val="00117638"/>
    <w:rsid w:val="00117900"/>
    <w:rsid w:val="00117E3B"/>
    <w:rsid w:val="001215C5"/>
    <w:rsid w:val="00132A9D"/>
    <w:rsid w:val="0014028A"/>
    <w:rsid w:val="00141FCB"/>
    <w:rsid w:val="0014243F"/>
    <w:rsid w:val="00144B67"/>
    <w:rsid w:val="00150D67"/>
    <w:rsid w:val="00153C2C"/>
    <w:rsid w:val="00156D9F"/>
    <w:rsid w:val="00163D04"/>
    <w:rsid w:val="00165237"/>
    <w:rsid w:val="00165EED"/>
    <w:rsid w:val="001677C5"/>
    <w:rsid w:val="00172C25"/>
    <w:rsid w:val="00173D8A"/>
    <w:rsid w:val="00180271"/>
    <w:rsid w:val="00183886"/>
    <w:rsid w:val="0018444B"/>
    <w:rsid w:val="00184C9C"/>
    <w:rsid w:val="001935DD"/>
    <w:rsid w:val="0019575F"/>
    <w:rsid w:val="00196849"/>
    <w:rsid w:val="001A0B2D"/>
    <w:rsid w:val="001A2A27"/>
    <w:rsid w:val="001A368B"/>
    <w:rsid w:val="001A7B11"/>
    <w:rsid w:val="001B00F6"/>
    <w:rsid w:val="001B01E6"/>
    <w:rsid w:val="001B5087"/>
    <w:rsid w:val="001C306D"/>
    <w:rsid w:val="001C749D"/>
    <w:rsid w:val="001D2DAD"/>
    <w:rsid w:val="001D4B5E"/>
    <w:rsid w:val="001D6176"/>
    <w:rsid w:val="001D656D"/>
    <w:rsid w:val="001E2B09"/>
    <w:rsid w:val="001E2E1B"/>
    <w:rsid w:val="001E505C"/>
    <w:rsid w:val="001E75DE"/>
    <w:rsid w:val="001F221D"/>
    <w:rsid w:val="001F3000"/>
    <w:rsid w:val="001F4937"/>
    <w:rsid w:val="001F4AE0"/>
    <w:rsid w:val="001F4DA5"/>
    <w:rsid w:val="001F7652"/>
    <w:rsid w:val="0020243F"/>
    <w:rsid w:val="00203E6B"/>
    <w:rsid w:val="00206452"/>
    <w:rsid w:val="00207F08"/>
    <w:rsid w:val="002114EB"/>
    <w:rsid w:val="002134C6"/>
    <w:rsid w:val="00215D0F"/>
    <w:rsid w:val="00216172"/>
    <w:rsid w:val="00217288"/>
    <w:rsid w:val="00220768"/>
    <w:rsid w:val="00222841"/>
    <w:rsid w:val="00225395"/>
    <w:rsid w:val="00230A8B"/>
    <w:rsid w:val="0023148C"/>
    <w:rsid w:val="00252F36"/>
    <w:rsid w:val="00256509"/>
    <w:rsid w:val="00262510"/>
    <w:rsid w:val="0026260C"/>
    <w:rsid w:val="00264EDE"/>
    <w:rsid w:val="002660C4"/>
    <w:rsid w:val="00267368"/>
    <w:rsid w:val="002700ED"/>
    <w:rsid w:val="00270DB8"/>
    <w:rsid w:val="00282A97"/>
    <w:rsid w:val="0028331D"/>
    <w:rsid w:val="00286AC9"/>
    <w:rsid w:val="00286F1F"/>
    <w:rsid w:val="002942F7"/>
    <w:rsid w:val="00294A14"/>
    <w:rsid w:val="00295365"/>
    <w:rsid w:val="002A0FC9"/>
    <w:rsid w:val="002A2104"/>
    <w:rsid w:val="002A3C85"/>
    <w:rsid w:val="002A6FC5"/>
    <w:rsid w:val="002B06B5"/>
    <w:rsid w:val="002B2B07"/>
    <w:rsid w:val="002B5A01"/>
    <w:rsid w:val="002B7EE4"/>
    <w:rsid w:val="002C50F0"/>
    <w:rsid w:val="002C6F75"/>
    <w:rsid w:val="002C7F88"/>
    <w:rsid w:val="002D09F6"/>
    <w:rsid w:val="002D4B80"/>
    <w:rsid w:val="002E0E5C"/>
    <w:rsid w:val="002E22C5"/>
    <w:rsid w:val="002E2D94"/>
    <w:rsid w:val="002E54FB"/>
    <w:rsid w:val="002F44A9"/>
    <w:rsid w:val="002F5D6B"/>
    <w:rsid w:val="002F6C9C"/>
    <w:rsid w:val="00304EAB"/>
    <w:rsid w:val="00321F6B"/>
    <w:rsid w:val="00326C84"/>
    <w:rsid w:val="00335332"/>
    <w:rsid w:val="00341624"/>
    <w:rsid w:val="00347FB5"/>
    <w:rsid w:val="00351628"/>
    <w:rsid w:val="00351C7E"/>
    <w:rsid w:val="003529AA"/>
    <w:rsid w:val="00355F73"/>
    <w:rsid w:val="0036292B"/>
    <w:rsid w:val="003729A1"/>
    <w:rsid w:val="003733AD"/>
    <w:rsid w:val="00375F36"/>
    <w:rsid w:val="0037696F"/>
    <w:rsid w:val="00382BD7"/>
    <w:rsid w:val="0038389A"/>
    <w:rsid w:val="003905C3"/>
    <w:rsid w:val="00391853"/>
    <w:rsid w:val="0039686A"/>
    <w:rsid w:val="003A0A7C"/>
    <w:rsid w:val="003A1F2F"/>
    <w:rsid w:val="003A3238"/>
    <w:rsid w:val="003A45C1"/>
    <w:rsid w:val="003B3236"/>
    <w:rsid w:val="003B3B24"/>
    <w:rsid w:val="003B3D64"/>
    <w:rsid w:val="003C4D7A"/>
    <w:rsid w:val="003C5FC3"/>
    <w:rsid w:val="003C7DCA"/>
    <w:rsid w:val="003D1315"/>
    <w:rsid w:val="003D1FC5"/>
    <w:rsid w:val="003D3B02"/>
    <w:rsid w:val="003D6AE3"/>
    <w:rsid w:val="003E09D0"/>
    <w:rsid w:val="003E3B80"/>
    <w:rsid w:val="003E3CA5"/>
    <w:rsid w:val="003E7CF0"/>
    <w:rsid w:val="003F3C12"/>
    <w:rsid w:val="003F4A21"/>
    <w:rsid w:val="003F6C09"/>
    <w:rsid w:val="00400544"/>
    <w:rsid w:val="00402D58"/>
    <w:rsid w:val="00407725"/>
    <w:rsid w:val="0041121A"/>
    <w:rsid w:val="00415C91"/>
    <w:rsid w:val="00416E7F"/>
    <w:rsid w:val="004228D3"/>
    <w:rsid w:val="00425A7B"/>
    <w:rsid w:val="00426750"/>
    <w:rsid w:val="00427220"/>
    <w:rsid w:val="00432660"/>
    <w:rsid w:val="004423E6"/>
    <w:rsid w:val="00442CD5"/>
    <w:rsid w:val="00445F58"/>
    <w:rsid w:val="00447981"/>
    <w:rsid w:val="004511AE"/>
    <w:rsid w:val="0045212C"/>
    <w:rsid w:val="00454563"/>
    <w:rsid w:val="00457539"/>
    <w:rsid w:val="00463621"/>
    <w:rsid w:val="00465A2F"/>
    <w:rsid w:val="004670C6"/>
    <w:rsid w:val="00472F1E"/>
    <w:rsid w:val="00473A39"/>
    <w:rsid w:val="00483110"/>
    <w:rsid w:val="00483D0F"/>
    <w:rsid w:val="0048517B"/>
    <w:rsid w:val="00486B99"/>
    <w:rsid w:val="0049663D"/>
    <w:rsid w:val="00496ABE"/>
    <w:rsid w:val="004A1B2A"/>
    <w:rsid w:val="004A1C30"/>
    <w:rsid w:val="004A2369"/>
    <w:rsid w:val="004A24BC"/>
    <w:rsid w:val="004A3CB7"/>
    <w:rsid w:val="004A666B"/>
    <w:rsid w:val="004A71B4"/>
    <w:rsid w:val="004A7E87"/>
    <w:rsid w:val="004B19CA"/>
    <w:rsid w:val="004B20C7"/>
    <w:rsid w:val="004B2239"/>
    <w:rsid w:val="004B34E7"/>
    <w:rsid w:val="004B5242"/>
    <w:rsid w:val="004C0900"/>
    <w:rsid w:val="004C7D84"/>
    <w:rsid w:val="004D16D0"/>
    <w:rsid w:val="004D5932"/>
    <w:rsid w:val="004E2EE2"/>
    <w:rsid w:val="004F0F9C"/>
    <w:rsid w:val="004F13DD"/>
    <w:rsid w:val="004F29FB"/>
    <w:rsid w:val="004F537B"/>
    <w:rsid w:val="004F7F62"/>
    <w:rsid w:val="00500621"/>
    <w:rsid w:val="005075D7"/>
    <w:rsid w:val="00507B7E"/>
    <w:rsid w:val="0051004B"/>
    <w:rsid w:val="00513DCE"/>
    <w:rsid w:val="00514532"/>
    <w:rsid w:val="005241B1"/>
    <w:rsid w:val="00526B30"/>
    <w:rsid w:val="00526B83"/>
    <w:rsid w:val="00527962"/>
    <w:rsid w:val="00531993"/>
    <w:rsid w:val="00532F6F"/>
    <w:rsid w:val="00534869"/>
    <w:rsid w:val="005369DB"/>
    <w:rsid w:val="00536CB6"/>
    <w:rsid w:val="005373B6"/>
    <w:rsid w:val="0054486C"/>
    <w:rsid w:val="0054587F"/>
    <w:rsid w:val="00550F88"/>
    <w:rsid w:val="00553BB8"/>
    <w:rsid w:val="005559A6"/>
    <w:rsid w:val="00563F09"/>
    <w:rsid w:val="00567947"/>
    <w:rsid w:val="00567E0C"/>
    <w:rsid w:val="00570DFF"/>
    <w:rsid w:val="005722E0"/>
    <w:rsid w:val="00575E5A"/>
    <w:rsid w:val="00585EE7"/>
    <w:rsid w:val="00587D9F"/>
    <w:rsid w:val="00594D82"/>
    <w:rsid w:val="00596627"/>
    <w:rsid w:val="005966BB"/>
    <w:rsid w:val="005974F9"/>
    <w:rsid w:val="005A49E6"/>
    <w:rsid w:val="005A5B2D"/>
    <w:rsid w:val="005A5BF8"/>
    <w:rsid w:val="005A62F7"/>
    <w:rsid w:val="005A7B81"/>
    <w:rsid w:val="005B780A"/>
    <w:rsid w:val="005C15E3"/>
    <w:rsid w:val="005C26C2"/>
    <w:rsid w:val="005C3AB1"/>
    <w:rsid w:val="005C5FCB"/>
    <w:rsid w:val="005D076B"/>
    <w:rsid w:val="005D22CE"/>
    <w:rsid w:val="005D4FD4"/>
    <w:rsid w:val="005D5387"/>
    <w:rsid w:val="005D7230"/>
    <w:rsid w:val="005E2779"/>
    <w:rsid w:val="005E50C2"/>
    <w:rsid w:val="005E5DC7"/>
    <w:rsid w:val="005F03F6"/>
    <w:rsid w:val="005F0AE9"/>
    <w:rsid w:val="005F1779"/>
    <w:rsid w:val="005F4B79"/>
    <w:rsid w:val="005F4F9F"/>
    <w:rsid w:val="005F5529"/>
    <w:rsid w:val="005F66D9"/>
    <w:rsid w:val="00605857"/>
    <w:rsid w:val="00610908"/>
    <w:rsid w:val="006114B8"/>
    <w:rsid w:val="0061564D"/>
    <w:rsid w:val="0062654F"/>
    <w:rsid w:val="00632278"/>
    <w:rsid w:val="00633353"/>
    <w:rsid w:val="00633FF1"/>
    <w:rsid w:val="00634504"/>
    <w:rsid w:val="0064788E"/>
    <w:rsid w:val="00660323"/>
    <w:rsid w:val="00661EB5"/>
    <w:rsid w:val="006631B0"/>
    <w:rsid w:val="006652C6"/>
    <w:rsid w:val="006658BD"/>
    <w:rsid w:val="006705A9"/>
    <w:rsid w:val="006749FF"/>
    <w:rsid w:val="006778B4"/>
    <w:rsid w:val="00684708"/>
    <w:rsid w:val="00692C92"/>
    <w:rsid w:val="006A07CF"/>
    <w:rsid w:val="006A148C"/>
    <w:rsid w:val="006A24F5"/>
    <w:rsid w:val="006A612C"/>
    <w:rsid w:val="006A7B29"/>
    <w:rsid w:val="006B1C30"/>
    <w:rsid w:val="006B6D59"/>
    <w:rsid w:val="006C07A8"/>
    <w:rsid w:val="006C57AF"/>
    <w:rsid w:val="006C7245"/>
    <w:rsid w:val="006D0049"/>
    <w:rsid w:val="006D52E8"/>
    <w:rsid w:val="006D6314"/>
    <w:rsid w:val="006D6E76"/>
    <w:rsid w:val="006E05F6"/>
    <w:rsid w:val="006E2C60"/>
    <w:rsid w:val="006E5526"/>
    <w:rsid w:val="006F4F4C"/>
    <w:rsid w:val="007001C7"/>
    <w:rsid w:val="00701376"/>
    <w:rsid w:val="00711C5A"/>
    <w:rsid w:val="00730DE3"/>
    <w:rsid w:val="00733BCB"/>
    <w:rsid w:val="00733EF5"/>
    <w:rsid w:val="00734F69"/>
    <w:rsid w:val="0074021F"/>
    <w:rsid w:val="00740B9D"/>
    <w:rsid w:val="0074256D"/>
    <w:rsid w:val="00742A04"/>
    <w:rsid w:val="00743A63"/>
    <w:rsid w:val="00744F68"/>
    <w:rsid w:val="00752A0A"/>
    <w:rsid w:val="0075762C"/>
    <w:rsid w:val="00761063"/>
    <w:rsid w:val="0076199D"/>
    <w:rsid w:val="0077392A"/>
    <w:rsid w:val="007762B1"/>
    <w:rsid w:val="00786BE2"/>
    <w:rsid w:val="007949DA"/>
    <w:rsid w:val="00796423"/>
    <w:rsid w:val="007A4A9E"/>
    <w:rsid w:val="007A4EDB"/>
    <w:rsid w:val="007A519C"/>
    <w:rsid w:val="007B2469"/>
    <w:rsid w:val="007B4017"/>
    <w:rsid w:val="007C56E5"/>
    <w:rsid w:val="007C7E4A"/>
    <w:rsid w:val="007D032C"/>
    <w:rsid w:val="007D5E17"/>
    <w:rsid w:val="007E3A18"/>
    <w:rsid w:val="007E3FE5"/>
    <w:rsid w:val="007F2340"/>
    <w:rsid w:val="007F6E72"/>
    <w:rsid w:val="007F7A40"/>
    <w:rsid w:val="008017EA"/>
    <w:rsid w:val="00802F61"/>
    <w:rsid w:val="008048CE"/>
    <w:rsid w:val="008054B8"/>
    <w:rsid w:val="00807BDC"/>
    <w:rsid w:val="008117DF"/>
    <w:rsid w:val="00812A59"/>
    <w:rsid w:val="0081396A"/>
    <w:rsid w:val="008141E3"/>
    <w:rsid w:val="0082187F"/>
    <w:rsid w:val="00830CBB"/>
    <w:rsid w:val="00835A07"/>
    <w:rsid w:val="0084159B"/>
    <w:rsid w:val="00851969"/>
    <w:rsid w:val="00855860"/>
    <w:rsid w:val="00860216"/>
    <w:rsid w:val="00860B46"/>
    <w:rsid w:val="00861BF8"/>
    <w:rsid w:val="00863260"/>
    <w:rsid w:val="008661B8"/>
    <w:rsid w:val="008661DA"/>
    <w:rsid w:val="00870322"/>
    <w:rsid w:val="00872B3A"/>
    <w:rsid w:val="008745BD"/>
    <w:rsid w:val="00876444"/>
    <w:rsid w:val="00880B5E"/>
    <w:rsid w:val="0088142B"/>
    <w:rsid w:val="0088240C"/>
    <w:rsid w:val="00884560"/>
    <w:rsid w:val="0088798C"/>
    <w:rsid w:val="00894C84"/>
    <w:rsid w:val="008A00FA"/>
    <w:rsid w:val="008A158A"/>
    <w:rsid w:val="008A2286"/>
    <w:rsid w:val="008B4645"/>
    <w:rsid w:val="008B51FA"/>
    <w:rsid w:val="008B62F6"/>
    <w:rsid w:val="008C0318"/>
    <w:rsid w:val="008C0E46"/>
    <w:rsid w:val="008C4BA7"/>
    <w:rsid w:val="008C6278"/>
    <w:rsid w:val="008E0484"/>
    <w:rsid w:val="008E5DEA"/>
    <w:rsid w:val="008E6EA6"/>
    <w:rsid w:val="008F1613"/>
    <w:rsid w:val="008F3DCE"/>
    <w:rsid w:val="00914CEE"/>
    <w:rsid w:val="009176C9"/>
    <w:rsid w:val="00926210"/>
    <w:rsid w:val="00927823"/>
    <w:rsid w:val="009356DC"/>
    <w:rsid w:val="00936F8C"/>
    <w:rsid w:val="00942F2F"/>
    <w:rsid w:val="00944F7A"/>
    <w:rsid w:val="0094771E"/>
    <w:rsid w:val="0095008B"/>
    <w:rsid w:val="00950CEF"/>
    <w:rsid w:val="00952CA4"/>
    <w:rsid w:val="009578AF"/>
    <w:rsid w:val="00957B95"/>
    <w:rsid w:val="0096376B"/>
    <w:rsid w:val="0096516F"/>
    <w:rsid w:val="009677B0"/>
    <w:rsid w:val="009707E7"/>
    <w:rsid w:val="009711CC"/>
    <w:rsid w:val="00974BA3"/>
    <w:rsid w:val="0098363F"/>
    <w:rsid w:val="00985752"/>
    <w:rsid w:val="00990992"/>
    <w:rsid w:val="009B0960"/>
    <w:rsid w:val="009B0CA5"/>
    <w:rsid w:val="009B14DB"/>
    <w:rsid w:val="009B167B"/>
    <w:rsid w:val="009B2E2D"/>
    <w:rsid w:val="009B6596"/>
    <w:rsid w:val="009C2DCE"/>
    <w:rsid w:val="009C2FC1"/>
    <w:rsid w:val="009D0901"/>
    <w:rsid w:val="009D1927"/>
    <w:rsid w:val="009D1FD4"/>
    <w:rsid w:val="009D751E"/>
    <w:rsid w:val="009E3080"/>
    <w:rsid w:val="009E6641"/>
    <w:rsid w:val="009E7F9E"/>
    <w:rsid w:val="009F768C"/>
    <w:rsid w:val="00A14AD5"/>
    <w:rsid w:val="00A17F33"/>
    <w:rsid w:val="00A27390"/>
    <w:rsid w:val="00A27B00"/>
    <w:rsid w:val="00A33AF9"/>
    <w:rsid w:val="00A34DA9"/>
    <w:rsid w:val="00A35A04"/>
    <w:rsid w:val="00A36EEC"/>
    <w:rsid w:val="00A41D30"/>
    <w:rsid w:val="00A42836"/>
    <w:rsid w:val="00A52441"/>
    <w:rsid w:val="00A55597"/>
    <w:rsid w:val="00A62266"/>
    <w:rsid w:val="00A64615"/>
    <w:rsid w:val="00A70F37"/>
    <w:rsid w:val="00A7161F"/>
    <w:rsid w:val="00A72050"/>
    <w:rsid w:val="00A75302"/>
    <w:rsid w:val="00A76E92"/>
    <w:rsid w:val="00A77BDA"/>
    <w:rsid w:val="00A83B4B"/>
    <w:rsid w:val="00A83CE3"/>
    <w:rsid w:val="00A8492F"/>
    <w:rsid w:val="00A87531"/>
    <w:rsid w:val="00A957D4"/>
    <w:rsid w:val="00A959E7"/>
    <w:rsid w:val="00A961D9"/>
    <w:rsid w:val="00A978A5"/>
    <w:rsid w:val="00AA0EAE"/>
    <w:rsid w:val="00AA7491"/>
    <w:rsid w:val="00AB13FB"/>
    <w:rsid w:val="00AB2EF5"/>
    <w:rsid w:val="00AB3367"/>
    <w:rsid w:val="00AB4FF5"/>
    <w:rsid w:val="00AC04F4"/>
    <w:rsid w:val="00AC404F"/>
    <w:rsid w:val="00AC448F"/>
    <w:rsid w:val="00AC75A2"/>
    <w:rsid w:val="00AD0898"/>
    <w:rsid w:val="00AD72B4"/>
    <w:rsid w:val="00AE1510"/>
    <w:rsid w:val="00AE66FE"/>
    <w:rsid w:val="00AE7C48"/>
    <w:rsid w:val="00AF1F4E"/>
    <w:rsid w:val="00AF33DA"/>
    <w:rsid w:val="00B00040"/>
    <w:rsid w:val="00B03A1D"/>
    <w:rsid w:val="00B06E68"/>
    <w:rsid w:val="00B139E4"/>
    <w:rsid w:val="00B204E1"/>
    <w:rsid w:val="00B215B0"/>
    <w:rsid w:val="00B30538"/>
    <w:rsid w:val="00B35117"/>
    <w:rsid w:val="00B373BD"/>
    <w:rsid w:val="00B4256F"/>
    <w:rsid w:val="00B4647C"/>
    <w:rsid w:val="00B50AEC"/>
    <w:rsid w:val="00B50AFD"/>
    <w:rsid w:val="00B5305D"/>
    <w:rsid w:val="00B530D4"/>
    <w:rsid w:val="00B555B0"/>
    <w:rsid w:val="00B576D4"/>
    <w:rsid w:val="00B57E07"/>
    <w:rsid w:val="00B627F7"/>
    <w:rsid w:val="00B700A9"/>
    <w:rsid w:val="00B71FCD"/>
    <w:rsid w:val="00B865AF"/>
    <w:rsid w:val="00B921EE"/>
    <w:rsid w:val="00B92AA7"/>
    <w:rsid w:val="00B93BFB"/>
    <w:rsid w:val="00BA397F"/>
    <w:rsid w:val="00BA5C34"/>
    <w:rsid w:val="00BB3A26"/>
    <w:rsid w:val="00BB6237"/>
    <w:rsid w:val="00BB6FDF"/>
    <w:rsid w:val="00BB7C13"/>
    <w:rsid w:val="00BC1CAC"/>
    <w:rsid w:val="00BC21E9"/>
    <w:rsid w:val="00BC6341"/>
    <w:rsid w:val="00BC6C3B"/>
    <w:rsid w:val="00BD132F"/>
    <w:rsid w:val="00BD75ED"/>
    <w:rsid w:val="00BE1A82"/>
    <w:rsid w:val="00BE37E1"/>
    <w:rsid w:val="00BE4906"/>
    <w:rsid w:val="00BE4E28"/>
    <w:rsid w:val="00BE6B4F"/>
    <w:rsid w:val="00BF1410"/>
    <w:rsid w:val="00BF2590"/>
    <w:rsid w:val="00BF7640"/>
    <w:rsid w:val="00C025AC"/>
    <w:rsid w:val="00C03D86"/>
    <w:rsid w:val="00C20005"/>
    <w:rsid w:val="00C20D60"/>
    <w:rsid w:val="00C21AF5"/>
    <w:rsid w:val="00C22758"/>
    <w:rsid w:val="00C23F12"/>
    <w:rsid w:val="00C24288"/>
    <w:rsid w:val="00C2577B"/>
    <w:rsid w:val="00C308FA"/>
    <w:rsid w:val="00C31F85"/>
    <w:rsid w:val="00C327D8"/>
    <w:rsid w:val="00C32866"/>
    <w:rsid w:val="00C35974"/>
    <w:rsid w:val="00C36FC4"/>
    <w:rsid w:val="00C37AE1"/>
    <w:rsid w:val="00C37B96"/>
    <w:rsid w:val="00C44A82"/>
    <w:rsid w:val="00C548EF"/>
    <w:rsid w:val="00C619D2"/>
    <w:rsid w:val="00C62C76"/>
    <w:rsid w:val="00C708B4"/>
    <w:rsid w:val="00C70BF9"/>
    <w:rsid w:val="00C72F94"/>
    <w:rsid w:val="00C81921"/>
    <w:rsid w:val="00C82F3A"/>
    <w:rsid w:val="00C8691A"/>
    <w:rsid w:val="00C9318C"/>
    <w:rsid w:val="00C95699"/>
    <w:rsid w:val="00C97AAD"/>
    <w:rsid w:val="00C97AD7"/>
    <w:rsid w:val="00CA3B91"/>
    <w:rsid w:val="00CA5355"/>
    <w:rsid w:val="00CA568E"/>
    <w:rsid w:val="00CB5DD3"/>
    <w:rsid w:val="00CC025C"/>
    <w:rsid w:val="00CC02AE"/>
    <w:rsid w:val="00CC1A8B"/>
    <w:rsid w:val="00CC368E"/>
    <w:rsid w:val="00CC6C06"/>
    <w:rsid w:val="00CC7F51"/>
    <w:rsid w:val="00CD0BBE"/>
    <w:rsid w:val="00CD3828"/>
    <w:rsid w:val="00CD3871"/>
    <w:rsid w:val="00CD3DB8"/>
    <w:rsid w:val="00CE0BBE"/>
    <w:rsid w:val="00CE217F"/>
    <w:rsid w:val="00CE402B"/>
    <w:rsid w:val="00CE5716"/>
    <w:rsid w:val="00CE5BDC"/>
    <w:rsid w:val="00CE625F"/>
    <w:rsid w:val="00CF6A64"/>
    <w:rsid w:val="00D03302"/>
    <w:rsid w:val="00D03A3C"/>
    <w:rsid w:val="00D03CA7"/>
    <w:rsid w:val="00D121EE"/>
    <w:rsid w:val="00D20104"/>
    <w:rsid w:val="00D2404C"/>
    <w:rsid w:val="00D316C5"/>
    <w:rsid w:val="00D31B68"/>
    <w:rsid w:val="00D35E08"/>
    <w:rsid w:val="00D47A1F"/>
    <w:rsid w:val="00D52F67"/>
    <w:rsid w:val="00D53DDE"/>
    <w:rsid w:val="00D54A7C"/>
    <w:rsid w:val="00D61143"/>
    <w:rsid w:val="00D619E9"/>
    <w:rsid w:val="00D635D2"/>
    <w:rsid w:val="00D653CC"/>
    <w:rsid w:val="00D65519"/>
    <w:rsid w:val="00D815A4"/>
    <w:rsid w:val="00D850CD"/>
    <w:rsid w:val="00D86E3B"/>
    <w:rsid w:val="00D919EE"/>
    <w:rsid w:val="00D9215C"/>
    <w:rsid w:val="00D92228"/>
    <w:rsid w:val="00D940F5"/>
    <w:rsid w:val="00D952B7"/>
    <w:rsid w:val="00D95D5C"/>
    <w:rsid w:val="00D962E1"/>
    <w:rsid w:val="00DA13D8"/>
    <w:rsid w:val="00DA3B77"/>
    <w:rsid w:val="00DA4F6F"/>
    <w:rsid w:val="00DA55CC"/>
    <w:rsid w:val="00DB413D"/>
    <w:rsid w:val="00DB6F36"/>
    <w:rsid w:val="00DB73EC"/>
    <w:rsid w:val="00DC15B6"/>
    <w:rsid w:val="00DC20D9"/>
    <w:rsid w:val="00DC62FE"/>
    <w:rsid w:val="00DC7CA2"/>
    <w:rsid w:val="00DD2816"/>
    <w:rsid w:val="00DD3581"/>
    <w:rsid w:val="00DD4CEA"/>
    <w:rsid w:val="00DE0D7F"/>
    <w:rsid w:val="00DE18B1"/>
    <w:rsid w:val="00DE2EE0"/>
    <w:rsid w:val="00DF1B65"/>
    <w:rsid w:val="00DF59B1"/>
    <w:rsid w:val="00DF76F3"/>
    <w:rsid w:val="00E019D9"/>
    <w:rsid w:val="00E032B5"/>
    <w:rsid w:val="00E075A5"/>
    <w:rsid w:val="00E165DD"/>
    <w:rsid w:val="00E230B0"/>
    <w:rsid w:val="00E2321A"/>
    <w:rsid w:val="00E23BB0"/>
    <w:rsid w:val="00E248A9"/>
    <w:rsid w:val="00E40796"/>
    <w:rsid w:val="00E44ADE"/>
    <w:rsid w:val="00E46B20"/>
    <w:rsid w:val="00E46CD2"/>
    <w:rsid w:val="00E47920"/>
    <w:rsid w:val="00E50397"/>
    <w:rsid w:val="00E50D7F"/>
    <w:rsid w:val="00E57090"/>
    <w:rsid w:val="00E65A37"/>
    <w:rsid w:val="00E70EDA"/>
    <w:rsid w:val="00E735E9"/>
    <w:rsid w:val="00E91F73"/>
    <w:rsid w:val="00E92CC2"/>
    <w:rsid w:val="00E931B4"/>
    <w:rsid w:val="00E94667"/>
    <w:rsid w:val="00E957C6"/>
    <w:rsid w:val="00EA056F"/>
    <w:rsid w:val="00EA0DAF"/>
    <w:rsid w:val="00EA4886"/>
    <w:rsid w:val="00EA50AC"/>
    <w:rsid w:val="00EA6E15"/>
    <w:rsid w:val="00EB1136"/>
    <w:rsid w:val="00EB1A4B"/>
    <w:rsid w:val="00EB2D93"/>
    <w:rsid w:val="00EB6C27"/>
    <w:rsid w:val="00EC054D"/>
    <w:rsid w:val="00EC0BD0"/>
    <w:rsid w:val="00ED2FE0"/>
    <w:rsid w:val="00EE5DD0"/>
    <w:rsid w:val="00EE6212"/>
    <w:rsid w:val="00EE763E"/>
    <w:rsid w:val="00EF29BA"/>
    <w:rsid w:val="00EF3DC4"/>
    <w:rsid w:val="00EF7E21"/>
    <w:rsid w:val="00F00598"/>
    <w:rsid w:val="00F025FC"/>
    <w:rsid w:val="00F10017"/>
    <w:rsid w:val="00F141CF"/>
    <w:rsid w:val="00F167C7"/>
    <w:rsid w:val="00F27BC8"/>
    <w:rsid w:val="00F303F0"/>
    <w:rsid w:val="00F33E96"/>
    <w:rsid w:val="00F35239"/>
    <w:rsid w:val="00F37DDB"/>
    <w:rsid w:val="00F40286"/>
    <w:rsid w:val="00F40396"/>
    <w:rsid w:val="00F40AFA"/>
    <w:rsid w:val="00F40D04"/>
    <w:rsid w:val="00F42CE6"/>
    <w:rsid w:val="00F4717C"/>
    <w:rsid w:val="00F54FFB"/>
    <w:rsid w:val="00F70247"/>
    <w:rsid w:val="00F72076"/>
    <w:rsid w:val="00F74661"/>
    <w:rsid w:val="00F762D3"/>
    <w:rsid w:val="00F77735"/>
    <w:rsid w:val="00F77FDF"/>
    <w:rsid w:val="00F855ED"/>
    <w:rsid w:val="00F91D8E"/>
    <w:rsid w:val="00FA00FF"/>
    <w:rsid w:val="00FA0F38"/>
    <w:rsid w:val="00FA4C05"/>
    <w:rsid w:val="00FA59A1"/>
    <w:rsid w:val="00FA7B82"/>
    <w:rsid w:val="00FB20B5"/>
    <w:rsid w:val="00FC3F03"/>
    <w:rsid w:val="00FD5C92"/>
    <w:rsid w:val="00FE6046"/>
    <w:rsid w:val="00FE6F14"/>
    <w:rsid w:val="00FF1300"/>
    <w:rsid w:val="00FF21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5057" style="mso-position-horizontal:left" fillcolor="black" stroke="f">
      <v:fill color="black" color2="fill lighten(0)" rotate="t" angle="-90" method="linear sigma" focus="100%" type="gradient"/>
      <v:stroke weight="0" on="f"/>
      <v:textbox style="mso-fit-shape-to-text:t" inset="0,0,0,0"/>
    </o:shapedefaults>
    <o:shapelayout v:ext="edit">
      <o:idmap v:ext="edit" data="1"/>
    </o:shapelayout>
  </w:shapeDefaults>
  <w:decimalSymbol w:val=","/>
  <w:listSeparator w:val=";"/>
  <w15:docId w15:val="{DF5A3834-16C6-4C58-AA4D-4E2ECE756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A5C34"/>
    <w:pPr>
      <w:widowControl w:val="0"/>
      <w:jc w:val="both"/>
    </w:pPr>
    <w:rPr>
      <w:kern w:val="2"/>
      <w:sz w:val="21"/>
      <w:szCs w:val="22"/>
    </w:rPr>
  </w:style>
  <w:style w:type="paragraph" w:styleId="Overskrift1">
    <w:name w:val="heading 1"/>
    <w:basedOn w:val="Normal"/>
    <w:next w:val="Normal"/>
    <w:link w:val="Overskrift1Tegn"/>
    <w:uiPriority w:val="9"/>
    <w:qFormat/>
    <w:rsid w:val="00927823"/>
    <w:pPr>
      <w:keepNext/>
      <w:keepLines/>
      <w:spacing w:before="340" w:after="330" w:line="578" w:lineRule="auto"/>
      <w:outlineLvl w:val="0"/>
    </w:pPr>
    <w:rPr>
      <w:b/>
      <w:bCs/>
      <w:kern w:val="44"/>
      <w:sz w:val="44"/>
      <w:szCs w:val="44"/>
    </w:rPr>
  </w:style>
  <w:style w:type="paragraph" w:styleId="Overskrift2">
    <w:name w:val="heading 2"/>
    <w:basedOn w:val="Normal"/>
    <w:next w:val="Normal"/>
    <w:link w:val="Overskrift2Tegn"/>
    <w:uiPriority w:val="9"/>
    <w:unhideWhenUsed/>
    <w:qFormat/>
    <w:rsid w:val="00500621"/>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26750"/>
    <w:pPr>
      <w:pBdr>
        <w:bottom w:val="single" w:sz="6" w:space="1" w:color="auto"/>
      </w:pBdr>
      <w:tabs>
        <w:tab w:val="center" w:pos="4153"/>
        <w:tab w:val="right" w:pos="8306"/>
      </w:tabs>
      <w:snapToGrid w:val="0"/>
      <w:jc w:val="center"/>
    </w:pPr>
    <w:rPr>
      <w:sz w:val="18"/>
      <w:szCs w:val="18"/>
    </w:rPr>
  </w:style>
  <w:style w:type="character" w:customStyle="1" w:styleId="SidehovedTegn">
    <w:name w:val="Sidehoved Tegn"/>
    <w:link w:val="Sidehoved"/>
    <w:uiPriority w:val="99"/>
    <w:rsid w:val="00426750"/>
    <w:rPr>
      <w:kern w:val="2"/>
      <w:sz w:val="18"/>
      <w:szCs w:val="18"/>
    </w:rPr>
  </w:style>
  <w:style w:type="character" w:customStyle="1" w:styleId="Overskrift1Tegn">
    <w:name w:val="Overskrift 1 Tegn"/>
    <w:link w:val="Overskrift1"/>
    <w:uiPriority w:val="9"/>
    <w:rsid w:val="00927823"/>
    <w:rPr>
      <w:b/>
      <w:bCs/>
      <w:kern w:val="44"/>
      <w:sz w:val="44"/>
      <w:szCs w:val="44"/>
    </w:rPr>
  </w:style>
  <w:style w:type="paragraph" w:styleId="Titel">
    <w:name w:val="Title"/>
    <w:basedOn w:val="Normal"/>
    <w:next w:val="Normal"/>
    <w:link w:val="TitelTegn"/>
    <w:uiPriority w:val="10"/>
    <w:qFormat/>
    <w:rsid w:val="00BA5C34"/>
    <w:pPr>
      <w:spacing w:before="240" w:after="60"/>
      <w:jc w:val="center"/>
      <w:outlineLvl w:val="0"/>
    </w:pPr>
    <w:rPr>
      <w:rFonts w:ascii="Cambria" w:hAnsi="Cambria"/>
      <w:b/>
      <w:bCs/>
      <w:kern w:val="0"/>
      <w:sz w:val="32"/>
      <w:szCs w:val="32"/>
    </w:rPr>
  </w:style>
  <w:style w:type="character" w:customStyle="1" w:styleId="TitelTegn">
    <w:name w:val="Titel Tegn"/>
    <w:link w:val="Titel"/>
    <w:uiPriority w:val="10"/>
    <w:rsid w:val="00BA5C34"/>
    <w:rPr>
      <w:rFonts w:ascii="Cambria" w:eastAsia="SimSun" w:hAnsi="Cambria" w:cs="Times New Roman"/>
      <w:b/>
      <w:bCs/>
      <w:kern w:val="0"/>
      <w:sz w:val="32"/>
      <w:szCs w:val="32"/>
    </w:rPr>
  </w:style>
  <w:style w:type="paragraph" w:styleId="Listeafsnit">
    <w:name w:val="List Paragraph"/>
    <w:basedOn w:val="Normal"/>
    <w:uiPriority w:val="34"/>
    <w:qFormat/>
    <w:rsid w:val="00BA5C34"/>
    <w:pPr>
      <w:ind w:firstLineChars="200" w:firstLine="420"/>
    </w:pPr>
  </w:style>
  <w:style w:type="paragraph" w:customStyle="1" w:styleId="tgt">
    <w:name w:val="tgt"/>
    <w:basedOn w:val="Normal"/>
    <w:rsid w:val="00496ABE"/>
    <w:pPr>
      <w:widowControl/>
      <w:spacing w:before="100" w:beforeAutospacing="1" w:after="100" w:afterAutospacing="1"/>
      <w:jc w:val="left"/>
    </w:pPr>
    <w:rPr>
      <w:rFonts w:ascii="SimSun" w:hAnsi="SimSun" w:cs="SimSun"/>
      <w:kern w:val="0"/>
      <w:sz w:val="24"/>
      <w:szCs w:val="24"/>
    </w:rPr>
  </w:style>
  <w:style w:type="paragraph" w:styleId="Markeringsbobletekst">
    <w:name w:val="Balloon Text"/>
    <w:basedOn w:val="Normal"/>
    <w:link w:val="MarkeringsbobletekstTegn"/>
    <w:uiPriority w:val="99"/>
    <w:semiHidden/>
    <w:unhideWhenUsed/>
    <w:rsid w:val="00DB6F36"/>
    <w:rPr>
      <w:sz w:val="18"/>
      <w:szCs w:val="18"/>
    </w:rPr>
  </w:style>
  <w:style w:type="character" w:customStyle="1" w:styleId="MarkeringsbobletekstTegn">
    <w:name w:val="Markeringsbobletekst Tegn"/>
    <w:link w:val="Markeringsbobletekst"/>
    <w:uiPriority w:val="99"/>
    <w:semiHidden/>
    <w:rsid w:val="00DB6F36"/>
    <w:rPr>
      <w:kern w:val="2"/>
      <w:sz w:val="18"/>
      <w:szCs w:val="18"/>
    </w:rPr>
  </w:style>
  <w:style w:type="character" w:customStyle="1" w:styleId="Overskrift2Tegn">
    <w:name w:val="Overskrift 2 Tegn"/>
    <w:link w:val="Overskrift2"/>
    <w:uiPriority w:val="9"/>
    <w:rsid w:val="00500621"/>
    <w:rPr>
      <w:rFonts w:ascii="Cambria" w:eastAsia="SimSun" w:hAnsi="Cambria" w:cs="Times New Roman"/>
      <w:b/>
      <w:bCs/>
      <w:kern w:val="2"/>
      <w:sz w:val="32"/>
      <w:szCs w:val="32"/>
    </w:rPr>
  </w:style>
  <w:style w:type="table" w:styleId="Tabel-Gitter">
    <w:name w:val="Table Grid"/>
    <w:basedOn w:val="Tabel-Normal"/>
    <w:uiPriority w:val="59"/>
    <w:rsid w:val="00C72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5302"/>
    <w:pPr>
      <w:widowControl/>
      <w:spacing w:before="100" w:beforeAutospacing="1" w:after="100" w:afterAutospacing="1"/>
      <w:jc w:val="left"/>
    </w:pPr>
    <w:rPr>
      <w:rFonts w:ascii="PMingLiU" w:eastAsia="PMingLiU" w:hAnsi="PMingLiU" w:cs="PMingLiU"/>
      <w:kern w:val="0"/>
      <w:sz w:val="24"/>
      <w:szCs w:val="24"/>
      <w:lang w:eastAsia="zh-TW"/>
    </w:rPr>
  </w:style>
  <w:style w:type="character" w:styleId="Strk">
    <w:name w:val="Strong"/>
    <w:uiPriority w:val="22"/>
    <w:qFormat/>
    <w:rsid w:val="00D2404C"/>
    <w:rPr>
      <w:b/>
      <w:bCs/>
    </w:rPr>
  </w:style>
  <w:style w:type="paragraph" w:styleId="Sidefod">
    <w:name w:val="footer"/>
    <w:basedOn w:val="Normal"/>
    <w:link w:val="SidefodTegn"/>
    <w:uiPriority w:val="99"/>
    <w:unhideWhenUsed/>
    <w:rsid w:val="004B2239"/>
    <w:pPr>
      <w:tabs>
        <w:tab w:val="center" w:pos="4153"/>
        <w:tab w:val="right" w:pos="8306"/>
      </w:tabs>
      <w:snapToGrid w:val="0"/>
      <w:jc w:val="left"/>
    </w:pPr>
    <w:rPr>
      <w:sz w:val="18"/>
      <w:szCs w:val="18"/>
    </w:rPr>
  </w:style>
  <w:style w:type="character" w:customStyle="1" w:styleId="SidefodTegn">
    <w:name w:val="Sidefod Tegn"/>
    <w:link w:val="Sidefod"/>
    <w:uiPriority w:val="99"/>
    <w:rsid w:val="004B2239"/>
    <w:rPr>
      <w:kern w:val="2"/>
      <w:sz w:val="18"/>
      <w:szCs w:val="18"/>
    </w:rPr>
  </w:style>
  <w:style w:type="paragraph" w:styleId="Dokumentoversigt">
    <w:name w:val="Document Map"/>
    <w:basedOn w:val="Normal"/>
    <w:link w:val="DokumentoversigtTegn"/>
    <w:uiPriority w:val="99"/>
    <w:semiHidden/>
    <w:unhideWhenUsed/>
    <w:rsid w:val="00D47A1F"/>
    <w:rPr>
      <w:rFonts w:ascii="SimSun"/>
      <w:sz w:val="18"/>
      <w:szCs w:val="18"/>
    </w:rPr>
  </w:style>
  <w:style w:type="character" w:customStyle="1" w:styleId="DokumentoversigtTegn">
    <w:name w:val="Dokumentoversigt Tegn"/>
    <w:link w:val="Dokumentoversigt"/>
    <w:uiPriority w:val="99"/>
    <w:semiHidden/>
    <w:rsid w:val="00D47A1F"/>
    <w:rPr>
      <w:rFonts w:ascii="SimSun"/>
      <w:kern w:val="2"/>
      <w:sz w:val="18"/>
      <w:szCs w:val="18"/>
    </w:rPr>
  </w:style>
  <w:style w:type="paragraph" w:styleId="Indholdsfortegnelse1">
    <w:name w:val="toc 1"/>
    <w:basedOn w:val="Normal"/>
    <w:next w:val="Normal"/>
    <w:autoRedefine/>
    <w:uiPriority w:val="39"/>
    <w:unhideWhenUsed/>
    <w:rsid w:val="003A45C1"/>
    <w:pPr>
      <w:tabs>
        <w:tab w:val="right" w:leader="dot" w:pos="6942"/>
      </w:tabs>
      <w:spacing w:line="360" w:lineRule="auto"/>
    </w:pPr>
    <w:rPr>
      <w:rFonts w:ascii="Arial" w:hAnsi="Arial" w:cs="Arial"/>
      <w:b/>
      <w:bCs/>
      <w:noProof/>
      <w:lang w:val="hr-HR" w:eastAsia="hr-HR" w:bidi="hr-HR"/>
    </w:rPr>
  </w:style>
  <w:style w:type="character" w:customStyle="1" w:styleId="fontstyle01">
    <w:name w:val="fontstyle01"/>
    <w:basedOn w:val="Standardskrifttypeiafsnit"/>
    <w:rsid w:val="00C20D60"/>
    <w:rPr>
      <w:rFonts w:ascii="ArialMT" w:hAnsi="ArialMT" w:hint="default"/>
      <w:b w:val="0"/>
      <w:bCs w:val="0"/>
      <w:i w:val="0"/>
      <w:iCs w:val="0"/>
      <w:color w:val="000000"/>
      <w:sz w:val="18"/>
      <w:szCs w:val="18"/>
    </w:rPr>
  </w:style>
  <w:style w:type="character" w:styleId="Hyperlink">
    <w:name w:val="Hyperlink"/>
    <w:basedOn w:val="Standardskrifttypeiafsnit"/>
    <w:uiPriority w:val="99"/>
    <w:unhideWhenUsed/>
    <w:rsid w:val="00C20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87472">
      <w:bodyDiv w:val="1"/>
      <w:marLeft w:val="0"/>
      <w:marRight w:val="0"/>
      <w:marTop w:val="0"/>
      <w:marBottom w:val="0"/>
      <w:divBdr>
        <w:top w:val="none" w:sz="0" w:space="0" w:color="auto"/>
        <w:left w:val="none" w:sz="0" w:space="0" w:color="auto"/>
        <w:bottom w:val="none" w:sz="0" w:space="0" w:color="auto"/>
        <w:right w:val="none" w:sz="0" w:space="0" w:color="auto"/>
      </w:divBdr>
    </w:div>
    <w:div w:id="659577473">
      <w:bodyDiv w:val="1"/>
      <w:marLeft w:val="0"/>
      <w:marRight w:val="0"/>
      <w:marTop w:val="0"/>
      <w:marBottom w:val="0"/>
      <w:divBdr>
        <w:top w:val="none" w:sz="0" w:space="0" w:color="auto"/>
        <w:left w:val="none" w:sz="0" w:space="0" w:color="auto"/>
        <w:bottom w:val="none" w:sz="0" w:space="0" w:color="auto"/>
        <w:right w:val="none" w:sz="0" w:space="0" w:color="auto"/>
      </w:divBdr>
    </w:div>
    <w:div w:id="1864712280">
      <w:bodyDiv w:val="1"/>
      <w:marLeft w:val="0"/>
      <w:marRight w:val="0"/>
      <w:marTop w:val="0"/>
      <w:marBottom w:val="0"/>
      <w:divBdr>
        <w:top w:val="none" w:sz="0" w:space="0" w:color="auto"/>
        <w:left w:val="none" w:sz="0" w:space="0" w:color="auto"/>
        <w:bottom w:val="none" w:sz="0" w:space="0" w:color="auto"/>
        <w:right w:val="none" w:sz="0" w:space="0" w:color="auto"/>
      </w:divBdr>
    </w:div>
    <w:div w:id="1922182000">
      <w:bodyDiv w:val="1"/>
      <w:marLeft w:val="0"/>
      <w:marRight w:val="0"/>
      <w:marTop w:val="0"/>
      <w:marBottom w:val="0"/>
      <w:divBdr>
        <w:top w:val="none" w:sz="0" w:space="0" w:color="auto"/>
        <w:left w:val="none" w:sz="0" w:space="0" w:color="auto"/>
        <w:bottom w:val="none" w:sz="0" w:space="0" w:color="auto"/>
        <w:right w:val="none" w:sz="0" w:space="0" w:color="auto"/>
      </w:divBdr>
      <w:divsChild>
        <w:div w:id="924727096">
          <w:marLeft w:val="0"/>
          <w:marRight w:val="0"/>
          <w:marTop w:val="0"/>
          <w:marBottom w:val="0"/>
          <w:divBdr>
            <w:top w:val="none" w:sz="0" w:space="0" w:color="auto"/>
            <w:left w:val="none" w:sz="0" w:space="0" w:color="auto"/>
            <w:bottom w:val="none" w:sz="0" w:space="0" w:color="auto"/>
            <w:right w:val="none" w:sz="0" w:space="0" w:color="auto"/>
          </w:divBdr>
        </w:div>
      </w:divsChild>
    </w:div>
    <w:div w:id="20680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6%20ERP%20Project\SE\Official\058_Denver\Project\SCDenver1702006\PDF-Word_10_&#32763;&#35793;-QC\01%2020170216\TSP-203%20ENGLISH%20USER%20MANUAL%20trans_Croatian.docx" TargetMode="External"/><Relationship Id="rId13" Type="http://schemas.openxmlformats.org/officeDocument/2006/relationships/hyperlink" Target="file:///E:\6%20ERP%20Project\SE\Official\058_Denver\Project\SCDenver1702006\PDF-Word_10_&#32763;&#35793;-QC\01%2020170216\TSP-203%20ENGLISH%20USER%20MANUAL%20trans_Croatian.docx" TargetMode="External"/><Relationship Id="rId18" Type="http://schemas.openxmlformats.org/officeDocument/2006/relationships/hyperlink" Target="file:///E:\6%20ERP%20Project\SE\Official\058_Denver\Project\SCDenver1702006\PDF-Word_10_&#32763;&#35793;-QC\01%2020170216\TSP-203%20ENGLISH%20USER%20MANUAL%20trans_Croatian.docx" TargetMode="External"/><Relationship Id="rId26" Type="http://schemas.openxmlformats.org/officeDocument/2006/relationships/image" Target="media/image4.wmf"/><Relationship Id="rId39"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1.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file:///E:\6%20ERP%20Project\SE\Official\058_Denver\Project\SCDenver1702006\PDF-Word_10_&#32763;&#35793;-QC\01%2020170216\TSP-203%20ENGLISH%20USER%20MANUAL%20trans_Croatian.docx" TargetMode="External"/><Relationship Id="rId17" Type="http://schemas.openxmlformats.org/officeDocument/2006/relationships/hyperlink" Target="file:///E:\6%20ERP%20Project\SE\Official\058_Denver\Project\SCDenver1702006\PDF-Word_10_&#32763;&#35793;-QC\01%2020170216\TSP-203%20ENGLISH%20USER%20MANUAL%20trans_Croatian.docx" TargetMode="External"/><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E:\6%20ERP%20Project\SE\Official\058_Denver\Project\SCDenver1702006\PDF-Word_10_&#32763;&#35793;-QC\01%2020170216\TSP-203%20ENGLISH%20USER%20MANUAL%20trans_Croatian.docx" TargetMode="External"/><Relationship Id="rId20" Type="http://schemas.openxmlformats.org/officeDocument/2006/relationships/header" Target="header1.xml"/><Relationship Id="rId29" Type="http://schemas.openxmlformats.org/officeDocument/2006/relationships/image" Target="media/image7.wmf"/><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6%20ERP%20Project\SE\Official\058_Denver\Project\SCDenver1702006\PDF-Word_10_&#32763;&#35793;-QC\01%2020170216\TSP-203%20ENGLISH%20USER%20MANUAL%20trans_Croatian.docx" TargetMode="External"/><Relationship Id="rId24" Type="http://schemas.openxmlformats.org/officeDocument/2006/relationships/image" Target="media/image3.emf"/><Relationship Id="rId32" Type="http://schemas.openxmlformats.org/officeDocument/2006/relationships/image" Target="media/image10.emf"/><Relationship Id="rId37"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E:\6%20ERP%20Project\SE\Official\058_Denver\Project\SCDenver1702006\PDF-Word_10_&#32763;&#35793;-QC\01%2020170216\TSP-203%20ENGLISH%20USER%20MANUAL%20trans_Croatian.docx" TargetMode="External"/><Relationship Id="rId23" Type="http://schemas.openxmlformats.org/officeDocument/2006/relationships/image" Target="media/image2.wmf"/><Relationship Id="rId28" Type="http://schemas.openxmlformats.org/officeDocument/2006/relationships/image" Target="media/image6.wmf"/><Relationship Id="rId36" Type="http://schemas.openxmlformats.org/officeDocument/2006/relationships/image" Target="media/image12.emf"/><Relationship Id="rId10" Type="http://schemas.openxmlformats.org/officeDocument/2006/relationships/hyperlink" Target="file:///E:\6%20ERP%20Project\SE\Official\058_Denver\Project\SCDenver1702006\PDF-Word_10_&#32763;&#35793;-QC\01%2020170216\TSP-203%20ENGLISH%20USER%20MANUAL%20trans_Croatian.docx" TargetMode="External"/><Relationship Id="rId19" Type="http://schemas.openxmlformats.org/officeDocument/2006/relationships/hyperlink" Target="file:///E:\6%20ERP%20Project\SE\Official\058_Denver\Project\SCDenver1702006\PDF-Word_10_&#32763;&#35793;-QC\01%2020170216\TSP-203%20ENGLISH%20USER%20MANUAL%20trans_Croatian.docx" TargetMode="External"/><Relationship Id="rId31" Type="http://schemas.openxmlformats.org/officeDocument/2006/relationships/image" Target="media/image9.wmf"/><Relationship Id="rId44" Type="http://schemas.openxmlformats.org/officeDocument/2006/relationships/hyperlink" Target="http://www.denver-electronics.com/denver-tsp-503/" TargetMode="External"/><Relationship Id="rId4" Type="http://schemas.openxmlformats.org/officeDocument/2006/relationships/webSettings" Target="webSettings.xml"/><Relationship Id="rId9" Type="http://schemas.openxmlformats.org/officeDocument/2006/relationships/hyperlink" Target="file:///E:\6%20ERP%20Project\SE\Official\058_Denver\Project\SCDenver1702006\PDF-Word_10_&#32763;&#35793;-QC\01%2020170216\TSP-203%20ENGLISH%20USER%20MANUAL%20trans_Croatian.docx" TargetMode="External"/><Relationship Id="rId14" Type="http://schemas.openxmlformats.org/officeDocument/2006/relationships/hyperlink" Target="file:///E:\6%20ERP%20Project\SE\Official\058_Denver\Project\SCDenver1702006\PDF-Word_10_&#32763;&#35793;-QC\01%2020170216\TSP-203%20ENGLISH%20USER%20MANUAL%20trans_Croatian.docx" TargetMode="External"/><Relationship Id="rId22" Type="http://schemas.openxmlformats.org/officeDocument/2006/relationships/footer" Target="footer2.xml"/><Relationship Id="rId27" Type="http://schemas.openxmlformats.org/officeDocument/2006/relationships/image" Target="media/image5.wmf"/><Relationship Id="rId30" Type="http://schemas.openxmlformats.org/officeDocument/2006/relationships/image" Target="media/image8.emf"/><Relationship Id="rId35" Type="http://schemas.openxmlformats.org/officeDocument/2006/relationships/oleObject" Target="embeddings/oleObject3.bin"/><Relationship Id="rId43" Type="http://schemas.openxmlformats.org/officeDocument/2006/relationships/hyperlink" Target="http://www.facebook.com/denverelectronic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2153</Words>
  <Characters>12276</Characters>
  <Application>Microsoft Office Word</Application>
  <DocSecurity>4</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Ghost Win7 SP1快速装机版  V2015/01/17</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2</cp:revision>
  <dcterms:created xsi:type="dcterms:W3CDTF">2017-03-21T09:58:00Z</dcterms:created>
  <dcterms:modified xsi:type="dcterms:W3CDTF">2017-03-21T09:58:00Z</dcterms:modified>
</cp:coreProperties>
</file>